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EC3E56" w:rsidP="004F0FA7">
      <w:pPr>
        <w:ind w:left="5040"/>
        <w:jc w:val="right"/>
        <w:rPr>
          <w:bCs/>
        </w:rPr>
      </w:pPr>
      <w:r>
        <w:rPr>
          <w:bCs/>
        </w:rPr>
        <w:t xml:space="preserve"> </w:t>
      </w:r>
      <w:r w:rsidR="00F52DC6" w:rsidRPr="00BD5D38">
        <w:rPr>
          <w:bCs/>
        </w:rPr>
        <w:t>«Утверждаю»</w:t>
      </w:r>
    </w:p>
    <w:p w:rsidR="00557A6A" w:rsidRDefault="00073EFB" w:rsidP="00073EFB">
      <w:pPr>
        <w:jc w:val="right"/>
      </w:pPr>
      <w:r>
        <w:t>Н</w:t>
      </w:r>
      <w:r w:rsidR="00E924CD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 w:rsidP="00557A6A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</w:t>
      </w:r>
      <w:r w:rsidR="0059274E">
        <w:t xml:space="preserve">   </w:t>
      </w:r>
      <w:r>
        <w:t xml:space="preserve">    </w:t>
      </w:r>
      <w:r w:rsidR="00F52DC6">
        <w:t>______________</w:t>
      </w:r>
      <w:r w:rsidR="002864B0">
        <w:t xml:space="preserve"> </w:t>
      </w:r>
      <w:r w:rsidR="00073EFB">
        <w:t>А.В. Соковых</w:t>
      </w:r>
      <w:r w:rsidR="006B4C44">
        <w:t xml:space="preserve"> </w:t>
      </w:r>
    </w:p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1165B3" w:rsidRDefault="001165B3" w:rsidP="001165B3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№ </w:t>
      </w:r>
      <w:r w:rsidR="00DB651B">
        <w:rPr>
          <w:sz w:val="24"/>
        </w:rPr>
        <w:t>4</w:t>
      </w:r>
      <w:r w:rsidR="00073EFB">
        <w:rPr>
          <w:sz w:val="24"/>
        </w:rPr>
        <w:t>8</w:t>
      </w:r>
      <w:r w:rsidR="00DB651B">
        <w:rPr>
          <w:sz w:val="24"/>
        </w:rPr>
        <w:t>/</w:t>
      </w:r>
      <w:r w:rsidR="00073EFB">
        <w:rPr>
          <w:sz w:val="24"/>
        </w:rPr>
        <w:t>12</w:t>
      </w:r>
      <w:r w:rsidRPr="00281FB6">
        <w:rPr>
          <w:sz w:val="24"/>
        </w:rPr>
        <w:t xml:space="preserve"> </w:t>
      </w:r>
    </w:p>
    <w:p w:rsidR="001165B3" w:rsidRDefault="001165B3" w:rsidP="001165B3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DB651B">
        <w:rPr>
          <w:b/>
        </w:rPr>
        <w:t>1</w:t>
      </w:r>
      <w:r w:rsidR="00073EFB">
        <w:rPr>
          <w:b/>
        </w:rPr>
        <w:t>9</w:t>
      </w:r>
      <w:r w:rsidR="006C1355">
        <w:rPr>
          <w:b/>
        </w:rPr>
        <w:t xml:space="preserve"> декабря</w:t>
      </w:r>
      <w:r>
        <w:t xml:space="preserve"> </w:t>
      </w:r>
      <w:r w:rsidRPr="00281FB6">
        <w:rPr>
          <w:b/>
          <w:bCs/>
        </w:rPr>
        <w:t>20</w:t>
      </w:r>
      <w:r w:rsidR="00B3368C">
        <w:rPr>
          <w:b/>
          <w:bCs/>
        </w:rPr>
        <w:t>19</w:t>
      </w:r>
      <w:r w:rsidRPr="00281FB6">
        <w:rPr>
          <w:b/>
          <w:bCs/>
        </w:rPr>
        <w:t xml:space="preserve"> г.</w:t>
      </w:r>
    </w:p>
    <w:p w:rsidR="001165B3" w:rsidRPr="00281FB6" w:rsidRDefault="001165B3" w:rsidP="001165B3"/>
    <w:p w:rsidR="00DB651B" w:rsidRPr="0019749D" w:rsidRDefault="00DB651B" w:rsidP="00DB651B">
      <w:pPr>
        <w:pStyle w:val="1"/>
        <w:jc w:val="both"/>
        <w:rPr>
          <w:b w:val="0"/>
          <w:sz w:val="24"/>
        </w:rPr>
      </w:pPr>
      <w:r w:rsidRPr="0019749D">
        <w:rPr>
          <w:b w:val="0"/>
          <w:sz w:val="24"/>
        </w:rPr>
        <w:t xml:space="preserve">заседания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коллегии управления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энергетики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Липецкой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области </w:t>
      </w:r>
      <w:r w:rsidRPr="0019749D">
        <w:rPr>
          <w:b w:val="0"/>
          <w:sz w:val="24"/>
        </w:rPr>
        <w:br/>
        <w:t xml:space="preserve">по вопросу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установления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>на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A5FDDFABAC024A4F959DD98EA97C5E9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rPr>
              <w:b w:val="0"/>
              <w:sz w:val="24"/>
            </w:rPr>
            <w:t xml:space="preserve">транспортировку </w:t>
          </w:r>
          <w:r w:rsidR="00A51D9A">
            <w:rPr>
              <w:b w:val="0"/>
              <w:sz w:val="24"/>
            </w:rPr>
            <w:t>технической</w:t>
          </w:r>
          <w:r>
            <w:rPr>
              <w:b w:val="0"/>
              <w:sz w:val="24"/>
            </w:rPr>
            <w:t xml:space="preserve"> вод</w:t>
          </w:r>
          <w:r w:rsidR="008D5035">
            <w:rPr>
              <w:b w:val="0"/>
              <w:sz w:val="24"/>
            </w:rPr>
            <w:t>ы</w:t>
          </w:r>
        </w:sdtContent>
      </w:sdt>
      <w:r w:rsidRPr="0019749D">
        <w:rPr>
          <w:b w:val="0"/>
          <w:sz w:val="24"/>
        </w:rPr>
        <w:t xml:space="preserve"> </w:t>
      </w:r>
      <w:sdt>
        <w:sdtPr>
          <w:rPr>
            <w:rStyle w:val="a8"/>
            <w:b w:val="0"/>
            <w:sz w:val="24"/>
            <w:szCs w:val="24"/>
          </w:rPr>
          <w:alias w:val="Автор"/>
          <w:tag w:val=""/>
          <w:id w:val="2039696365"/>
          <w:placeholder>
            <w:docPart w:val="00DBB95C74174D0BA1E194A26FB1C95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A27A1B">
            <w:rPr>
              <w:rStyle w:val="a8"/>
              <w:b w:val="0"/>
              <w:sz w:val="24"/>
              <w:szCs w:val="24"/>
            </w:rPr>
            <w:t>ИП</w:t>
          </w:r>
          <w:r w:rsidR="003C0018">
            <w:rPr>
              <w:rStyle w:val="a8"/>
              <w:b w:val="0"/>
              <w:sz w:val="24"/>
              <w:szCs w:val="24"/>
            </w:rPr>
            <w:t xml:space="preserve"> </w:t>
          </w:r>
          <w:proofErr w:type="spellStart"/>
          <w:r w:rsidR="00A27A1B">
            <w:rPr>
              <w:rStyle w:val="a8"/>
              <w:b w:val="0"/>
              <w:sz w:val="24"/>
              <w:szCs w:val="24"/>
            </w:rPr>
            <w:t>Задоян</w:t>
          </w:r>
          <w:r w:rsidR="00165A12">
            <w:rPr>
              <w:rStyle w:val="a8"/>
              <w:b w:val="0"/>
              <w:sz w:val="24"/>
              <w:szCs w:val="24"/>
            </w:rPr>
            <w:t>ой</w:t>
          </w:r>
          <w:proofErr w:type="spellEnd"/>
          <w:r w:rsidR="00A27A1B">
            <w:rPr>
              <w:rStyle w:val="a8"/>
              <w:b w:val="0"/>
              <w:sz w:val="24"/>
              <w:szCs w:val="24"/>
            </w:rPr>
            <w:t xml:space="preserve"> К.А.</w:t>
          </w:r>
        </w:sdtContent>
      </w:sdt>
      <w:r w:rsidRPr="0019749D">
        <w:rPr>
          <w:rStyle w:val="a8"/>
          <w:b w:val="0"/>
          <w:sz w:val="24"/>
          <w:szCs w:val="24"/>
        </w:rPr>
        <w:t xml:space="preserve"> </w:t>
      </w:r>
      <w:r>
        <w:rPr>
          <w:rStyle w:val="a8"/>
          <w:b w:val="0"/>
          <w:sz w:val="24"/>
          <w:szCs w:val="24"/>
        </w:rPr>
        <w:t xml:space="preserve">на 2020 год </w:t>
      </w:r>
      <w:r w:rsidRPr="0019749D">
        <w:rPr>
          <w:b w:val="0"/>
          <w:sz w:val="24"/>
        </w:rPr>
        <w:t>(</w:t>
      </w:r>
      <w:r w:rsidRPr="00C96C71">
        <w:rPr>
          <w:b w:val="0"/>
          <w:sz w:val="24"/>
        </w:rPr>
        <w:t xml:space="preserve">дело 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3467E7D5B3F348E7ADFB2B1D0EDD3A5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b w:val="0"/>
              <w:sz w:val="24"/>
            </w:rPr>
            <w:t>04-12</w:t>
          </w:r>
          <w:r w:rsidR="00A27A1B">
            <w:rPr>
              <w:b w:val="0"/>
              <w:sz w:val="24"/>
            </w:rPr>
            <w:t>3</w:t>
          </w:r>
          <w:r w:rsidR="00A51D9A">
            <w:rPr>
              <w:b w:val="0"/>
              <w:sz w:val="24"/>
            </w:rPr>
            <w:t>6</w:t>
          </w:r>
          <w:r>
            <w:rPr>
              <w:b w:val="0"/>
              <w:sz w:val="24"/>
            </w:rPr>
            <w:t>/0</w:t>
          </w:r>
          <w:r w:rsidR="008D5035">
            <w:rPr>
              <w:b w:val="0"/>
              <w:sz w:val="24"/>
            </w:rPr>
            <w:t>1</w:t>
          </w:r>
        </w:sdtContent>
      </w:sdt>
      <w:r w:rsidRPr="00C96C71">
        <w:rPr>
          <w:b w:val="0"/>
          <w:sz w:val="24"/>
        </w:rPr>
        <w:t>)</w:t>
      </w:r>
    </w:p>
    <w:p w:rsidR="00DB651B" w:rsidRPr="0019749D" w:rsidRDefault="00DB651B" w:rsidP="00DB651B">
      <w:pPr>
        <w:jc w:val="center"/>
        <w:rPr>
          <w:b/>
        </w:rPr>
      </w:pPr>
    </w:p>
    <w:p w:rsidR="00DB651B" w:rsidRPr="0019749D" w:rsidRDefault="00DB651B" w:rsidP="00DB651B">
      <w:pPr>
        <w:jc w:val="right"/>
        <w:rPr>
          <w:b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6096"/>
        <w:gridCol w:w="3969"/>
      </w:tblGrid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Default="00165A12" w:rsidP="00401F9E">
            <w:pPr>
              <w:tabs>
                <w:tab w:val="left" w:pos="7140"/>
              </w:tabs>
              <w:rPr>
                <w:b/>
                <w:bCs/>
              </w:rPr>
            </w:pPr>
            <w:r w:rsidRPr="004766B2">
              <w:rPr>
                <w:b/>
                <w:bCs/>
              </w:rPr>
              <w:t>Присутствовали:</w:t>
            </w:r>
          </w:p>
          <w:p w:rsidR="00165A12" w:rsidRPr="00C34074" w:rsidRDefault="00165A12" w:rsidP="00401F9E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65A12" w:rsidRPr="00C34074" w:rsidRDefault="00165A12" w:rsidP="00401F9E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>
            <w:pPr>
              <w:tabs>
                <w:tab w:val="left" w:pos="7140"/>
              </w:tabs>
            </w:pPr>
            <w:r w:rsidRPr="004766B2">
              <w:t>Председатель коллегии</w:t>
            </w:r>
          </w:p>
        </w:tc>
        <w:sdt>
          <w:sdtPr>
            <w:alias w:val="Руководитель"/>
            <w:tag w:val=""/>
            <w:id w:val="-1681500799"/>
            <w:placeholder>
              <w:docPart w:val="C1EB57BBC0C84C66B51357204604A8E4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3969" w:type="dxa"/>
                <w:shd w:val="clear" w:color="auto" w:fill="auto"/>
              </w:tcPr>
              <w:p w:rsidR="00165A12" w:rsidRPr="004766B2" w:rsidRDefault="00165A12" w:rsidP="00401F9E">
                <w:pPr>
                  <w:ind w:left="884"/>
                </w:pPr>
                <w:r w:rsidRPr="004766B2">
                  <w:t>Соковых А.В.</w:t>
                </w:r>
              </w:p>
            </w:tc>
          </w:sdtContent>
        </w:sdt>
      </w:tr>
      <w:tr w:rsidR="00165A12" w:rsidRPr="00C34074" w:rsidTr="00401F9E">
        <w:trPr>
          <w:trHeight w:val="62"/>
        </w:trPr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165A12" w:rsidRPr="004766B2" w:rsidRDefault="00165A12" w:rsidP="00401F9E">
            <w:pPr>
              <w:ind w:left="884"/>
            </w:pPr>
            <w:r w:rsidRPr="004766B2">
              <w:t>Крылова С.Д.</w:t>
            </w: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165A12" w:rsidRPr="00A448D4" w:rsidRDefault="00165A12" w:rsidP="00401F9E">
            <w:pPr>
              <w:ind w:left="884"/>
            </w:pPr>
            <w:r>
              <w:t>Завертяев А.В.</w:t>
            </w: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165A12" w:rsidRDefault="00165A12" w:rsidP="00401F9E">
            <w:pPr>
              <w:ind w:left="884"/>
            </w:pPr>
            <w:r>
              <w:t>Белых С.В.</w:t>
            </w: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165A12" w:rsidRPr="00A448D4" w:rsidRDefault="00165A12" w:rsidP="00401F9E">
            <w:pPr>
              <w:ind w:left="884"/>
            </w:pPr>
            <w:proofErr w:type="spellStart"/>
            <w:r>
              <w:t>Дедяев</w:t>
            </w:r>
            <w:proofErr w:type="spellEnd"/>
            <w:r>
              <w:t xml:space="preserve"> А.А.</w:t>
            </w: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Pr="00165B38" w:rsidRDefault="00165A12" w:rsidP="00401F9E">
            <w:r w:rsidRPr="00165B38">
              <w:t>Член коллегии</w:t>
            </w:r>
          </w:p>
        </w:tc>
        <w:tc>
          <w:tcPr>
            <w:tcW w:w="3969" w:type="dxa"/>
            <w:shd w:val="clear" w:color="auto" w:fill="auto"/>
          </w:tcPr>
          <w:p w:rsidR="00165A12" w:rsidRPr="00165B38" w:rsidRDefault="00165A12" w:rsidP="00401F9E">
            <w:pPr>
              <w:ind w:left="884"/>
            </w:pPr>
            <w:proofErr w:type="spellStart"/>
            <w:r w:rsidRPr="00165B38">
              <w:t>Ковырзанова</w:t>
            </w:r>
            <w:proofErr w:type="spellEnd"/>
            <w:r w:rsidRPr="00165B38">
              <w:t xml:space="preserve"> Т.А.</w:t>
            </w:r>
          </w:p>
        </w:tc>
      </w:tr>
      <w:tr w:rsidR="00165A12" w:rsidRPr="00C34074" w:rsidTr="00401F9E">
        <w:trPr>
          <w:trHeight w:val="550"/>
        </w:trPr>
        <w:tc>
          <w:tcPr>
            <w:tcW w:w="6096" w:type="dxa"/>
            <w:shd w:val="clear" w:color="auto" w:fill="auto"/>
            <w:vAlign w:val="center"/>
          </w:tcPr>
          <w:p w:rsidR="00165A12" w:rsidRPr="00423D3E" w:rsidRDefault="00165A12" w:rsidP="00401F9E"/>
          <w:p w:rsidR="00165A12" w:rsidRPr="00423D3E" w:rsidRDefault="00165A12" w:rsidP="00401F9E">
            <w:r w:rsidRPr="00423D3E">
              <w:t>Член коллегии</w:t>
            </w:r>
            <w:r>
              <w:t xml:space="preserve"> с правом совещательного голоса</w:t>
            </w:r>
            <w:r w:rsidRPr="00423D3E">
              <w:t xml:space="preserve"> – представитель УФАС </w:t>
            </w:r>
            <w:r>
              <w:t xml:space="preserve">России </w:t>
            </w:r>
            <w:r w:rsidRPr="00423D3E">
              <w:t>по Липецкой области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65A12" w:rsidRPr="00B2325C" w:rsidRDefault="00165A12" w:rsidP="00401F9E">
            <w:pPr>
              <w:ind w:left="884"/>
            </w:pPr>
          </w:p>
          <w:p w:rsidR="00165A12" w:rsidRPr="00B2325C" w:rsidRDefault="00165A12" w:rsidP="00401F9E">
            <w:pPr>
              <w:ind w:left="884"/>
            </w:pPr>
          </w:p>
          <w:p w:rsidR="00165A12" w:rsidRPr="00B2325C" w:rsidRDefault="00165A12" w:rsidP="00401F9E">
            <w:pPr>
              <w:ind w:left="884"/>
            </w:pPr>
            <w:r>
              <w:t>Копылова К.Г.</w:t>
            </w:r>
          </w:p>
        </w:tc>
      </w:tr>
      <w:tr w:rsidR="00165A12" w:rsidRPr="00C34074" w:rsidTr="00401F9E">
        <w:tc>
          <w:tcPr>
            <w:tcW w:w="6096" w:type="dxa"/>
            <w:shd w:val="clear" w:color="auto" w:fill="auto"/>
            <w:vAlign w:val="center"/>
          </w:tcPr>
          <w:p w:rsidR="00165A12" w:rsidRDefault="00165A12" w:rsidP="00401F9E">
            <w:pPr>
              <w:rPr>
                <w:rFonts w:cs="Arial"/>
                <w:bCs/>
                <w:noProof/>
              </w:rPr>
            </w:pPr>
          </w:p>
          <w:p w:rsidR="00165A12" w:rsidRDefault="00165A12" w:rsidP="00401F9E">
            <w:r w:rsidRPr="009874A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консультант</w:t>
            </w:r>
            <w:r w:rsidRPr="00C34074">
              <w:t xml:space="preserve"> отдела </w:t>
            </w:r>
            <w:r>
              <w:t xml:space="preserve">топливоснабжения </w:t>
            </w:r>
            <w:r w:rsidRPr="00C34074">
              <w:t xml:space="preserve">управления энергетики </w:t>
            </w:r>
          </w:p>
          <w:p w:rsidR="00165A12" w:rsidRPr="00C34074" w:rsidRDefault="00165A12" w:rsidP="00401F9E">
            <w:r w:rsidRPr="00C34074">
              <w:t>и тарифов Липецкой области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65A12" w:rsidRPr="00C34074" w:rsidRDefault="00165A12" w:rsidP="00401F9E">
            <w:pPr>
              <w:ind w:left="884"/>
            </w:pPr>
          </w:p>
          <w:p w:rsidR="00165A12" w:rsidRDefault="00165A12" w:rsidP="00401F9E">
            <w:pPr>
              <w:ind w:left="884"/>
            </w:pPr>
          </w:p>
          <w:p w:rsidR="00165A12" w:rsidRPr="00C34074" w:rsidRDefault="00165A12" w:rsidP="00401F9E">
            <w:pPr>
              <w:ind w:left="884"/>
            </w:pPr>
            <w:r>
              <w:t>Крючкова Т.В.</w:t>
            </w:r>
          </w:p>
        </w:tc>
      </w:tr>
    </w:tbl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D74438" w:rsidRDefault="00DB651B" w:rsidP="00073EFB">
      <w:pPr>
        <w:spacing w:line="276" w:lineRule="auto"/>
        <w:ind w:firstLine="567"/>
        <w:jc w:val="both"/>
        <w:rPr>
          <w:b/>
        </w:rPr>
      </w:pPr>
      <w:r w:rsidRPr="00D74438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65A12">
        <w:t>85,7%</w:t>
      </w:r>
      <w:r w:rsidRPr="00D74438">
        <w:t xml:space="preserve"> голосов.</w:t>
      </w:r>
    </w:p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19749D" w:rsidRDefault="00DB651B" w:rsidP="00DB651B">
      <w:pPr>
        <w:jc w:val="both"/>
        <w:rPr>
          <w:bCs/>
        </w:rPr>
      </w:pPr>
      <w:r w:rsidRPr="0019749D">
        <w:rPr>
          <w:b/>
          <w:bCs/>
        </w:rPr>
        <w:t xml:space="preserve">Выступили: </w:t>
      </w:r>
      <w:r>
        <w:t>Крючкова Т.В.</w:t>
      </w:r>
      <w:r w:rsidRPr="00C30471">
        <w:rPr>
          <w:bCs/>
        </w:rPr>
        <w:t xml:space="preserve">, </w:t>
      </w:r>
      <w:r w:rsidR="00073EFB">
        <w:rPr>
          <w:bCs/>
        </w:rPr>
        <w:t>Соковых А.В.</w:t>
      </w:r>
      <w:r w:rsidRPr="0019749D">
        <w:rPr>
          <w:bCs/>
        </w:rPr>
        <w:t xml:space="preserve"> </w:t>
      </w:r>
    </w:p>
    <w:p w:rsidR="00DB651B" w:rsidRPr="0019749D" w:rsidRDefault="00DB651B" w:rsidP="00073EFB">
      <w:pPr>
        <w:spacing w:line="276" w:lineRule="auto"/>
        <w:jc w:val="both"/>
        <w:rPr>
          <w:bCs/>
        </w:rPr>
      </w:pPr>
    </w:p>
    <w:p w:rsidR="00DB651B" w:rsidRPr="0019749D" w:rsidRDefault="00DB651B" w:rsidP="00073EFB">
      <w:pPr>
        <w:spacing w:line="276" w:lineRule="auto"/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уполномоченного по делу </w:t>
      </w:r>
      <w:r w:rsidRPr="00C96C71">
        <w:rPr>
          <w:bCs/>
          <w:spacing w:val="4"/>
        </w:rPr>
        <w:t xml:space="preserve">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750F7D4956594DE89191C220FAD33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51D9A">
            <w:rPr>
              <w:bCs/>
              <w:spacing w:val="4"/>
            </w:rPr>
            <w:t>04-1236/01</w:t>
          </w:r>
        </w:sdtContent>
      </w:sdt>
      <w:r w:rsidRPr="0019749D">
        <w:rPr>
          <w:bCs/>
          <w:spacing w:val="4"/>
        </w:rPr>
        <w:t xml:space="preserve"> </w:t>
      </w:r>
      <w:r>
        <w:rPr>
          <w:bCs/>
          <w:spacing w:val="4"/>
        </w:rPr>
        <w:t>Крючковой Т.В</w:t>
      </w:r>
      <w:r w:rsidRPr="0019749D">
        <w:rPr>
          <w:bCs/>
          <w:spacing w:val="4"/>
        </w:rPr>
        <w:t>.</w:t>
      </w:r>
    </w:p>
    <w:p w:rsidR="00DB651B" w:rsidRPr="0019749D" w:rsidRDefault="00165A12" w:rsidP="00073EFB">
      <w:pPr>
        <w:spacing w:line="276" w:lineRule="auto"/>
        <w:ind w:firstLine="567"/>
        <w:jc w:val="both"/>
      </w:pPr>
      <w:r>
        <w:t xml:space="preserve">ИП </w:t>
      </w:r>
      <w:proofErr w:type="spellStart"/>
      <w:r>
        <w:t>Задояная</w:t>
      </w:r>
      <w:proofErr w:type="spellEnd"/>
      <w:r>
        <w:t xml:space="preserve"> К.А.</w:t>
      </w:r>
      <w:r w:rsidR="00DB651B" w:rsidRPr="00A0342C">
        <w:rPr>
          <w:rStyle w:val="a8"/>
          <w:sz w:val="24"/>
          <w:szCs w:val="24"/>
        </w:rPr>
        <w:t xml:space="preserve"> </w:t>
      </w:r>
      <w:r w:rsidR="00DB651B" w:rsidRPr="00A0342C">
        <w:t>обратил</w:t>
      </w:r>
      <w:r w:rsidR="004F0FA7">
        <w:t>а</w:t>
      </w:r>
      <w:r w:rsidR="00DB651B" w:rsidRPr="00A0342C">
        <w:t xml:space="preserve">сь в адрес управления энергетики и тарифов Липецкой области 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0D5AA250BDA04F0880B172E8B518239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51D9A">
            <w:t>транспортировку технической воды</w:t>
          </w:r>
        </w:sdtContent>
      </w:sdt>
      <w:r w:rsidR="00DB651B" w:rsidRPr="00A0342C">
        <w:t xml:space="preserve">  на </w:t>
      </w:r>
      <w:r w:rsidR="00A27A1B">
        <w:t>2020 год</w:t>
      </w:r>
      <w:r w:rsidR="00DB651B" w:rsidRPr="00A0342C">
        <w:t xml:space="preserve"> (</w:t>
      </w:r>
      <w:proofErr w:type="spellStart"/>
      <w:r w:rsidR="00DB651B" w:rsidRPr="00A0342C">
        <w:t>вх</w:t>
      </w:r>
      <w:proofErr w:type="spellEnd"/>
      <w:r w:rsidR="00DB651B" w:rsidRPr="00A0342C">
        <w:t>. № 48-</w:t>
      </w:r>
      <w:r w:rsidR="00A27A1B">
        <w:t>273</w:t>
      </w:r>
      <w:r w:rsidR="00A51D9A">
        <w:t>6</w:t>
      </w:r>
      <w:r w:rsidR="00DB651B" w:rsidRPr="00A0342C">
        <w:t xml:space="preserve"> от </w:t>
      </w:r>
      <w:r w:rsidR="00A27A1B">
        <w:t>21</w:t>
      </w:r>
      <w:r w:rsidR="00DB651B" w:rsidRPr="00A0342C">
        <w:t xml:space="preserve"> </w:t>
      </w:r>
      <w:r w:rsidR="00A27A1B">
        <w:t>ноября</w:t>
      </w:r>
      <w:r w:rsidR="00DB651B" w:rsidRPr="00A0342C">
        <w:t xml:space="preserve"> 2019 года).</w:t>
      </w:r>
      <w:r w:rsidR="00DB651B" w:rsidRPr="0019749D">
        <w:t xml:space="preserve"> </w:t>
      </w:r>
    </w:p>
    <w:p w:rsidR="00DB651B" w:rsidRDefault="00DB651B" w:rsidP="00073EF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proofErr w:type="gramStart"/>
      <w:r w:rsidRPr="0019749D">
        <w:rPr>
          <w:rStyle w:val="a8"/>
          <w:sz w:val="24"/>
          <w:szCs w:val="24"/>
        </w:rPr>
        <w:t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</w:t>
      </w:r>
      <w:r w:rsidRPr="0019749D">
        <w:t xml:space="preserve"> </w:t>
      </w:r>
      <w:sdt>
        <w:sdtPr>
          <w:alias w:val="Автор"/>
          <w:tag w:val=""/>
          <w:id w:val="-1085139518"/>
          <w:placeholder>
            <w:docPart w:val="181753B381054122BA9D0BC938FE68C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65A12">
            <w:t xml:space="preserve">ИП </w:t>
          </w:r>
          <w:proofErr w:type="spellStart"/>
          <w:r w:rsidR="00165A12">
            <w:t>Задояной</w:t>
          </w:r>
          <w:proofErr w:type="spellEnd"/>
          <w:r w:rsidR="00165A12">
            <w:t xml:space="preserve"> К.</w:t>
          </w:r>
          <w:proofErr w:type="gramEnd"/>
          <w:r w:rsidR="00165A12">
            <w:t>А.</w:t>
          </w:r>
        </w:sdtContent>
      </w:sdt>
      <w:r>
        <w:rPr>
          <w:rStyle w:val="a8"/>
          <w:sz w:val="24"/>
          <w:szCs w:val="24"/>
        </w:rPr>
        <w:t xml:space="preserve">, </w:t>
      </w:r>
      <w:r w:rsidRPr="0019749D">
        <w:rPr>
          <w:rStyle w:val="a8"/>
          <w:sz w:val="24"/>
          <w:szCs w:val="24"/>
        </w:rPr>
        <w:t xml:space="preserve">приказом управления энергетики и тарифов Липецкой области  </w:t>
      </w:r>
      <w:r w:rsidRPr="004B0BE3">
        <w:rPr>
          <w:rStyle w:val="a8"/>
          <w:sz w:val="24"/>
          <w:szCs w:val="24"/>
        </w:rPr>
        <w:t xml:space="preserve">от </w:t>
      </w:r>
      <w:r>
        <w:rPr>
          <w:rStyle w:val="a8"/>
          <w:sz w:val="24"/>
          <w:szCs w:val="24"/>
        </w:rPr>
        <w:t>17</w:t>
      </w:r>
      <w:r w:rsidRPr="004B0BE3">
        <w:rPr>
          <w:rStyle w:val="a8"/>
          <w:sz w:val="24"/>
          <w:szCs w:val="24"/>
        </w:rPr>
        <w:t xml:space="preserve"> мая 201</w:t>
      </w:r>
      <w:r>
        <w:rPr>
          <w:rStyle w:val="a8"/>
          <w:sz w:val="24"/>
          <w:szCs w:val="24"/>
        </w:rPr>
        <w:t>9</w:t>
      </w:r>
      <w:r w:rsidRPr="004B0BE3">
        <w:rPr>
          <w:rStyle w:val="a8"/>
          <w:sz w:val="24"/>
          <w:szCs w:val="24"/>
        </w:rPr>
        <w:t xml:space="preserve"> года </w:t>
      </w:r>
      <w:r w:rsidRPr="004B0BE3">
        <w:rPr>
          <w:rStyle w:val="a8"/>
          <w:sz w:val="24"/>
          <w:szCs w:val="24"/>
        </w:rPr>
        <w:lastRenderedPageBreak/>
        <w:t>№ 01-03/</w:t>
      </w:r>
      <w:r w:rsidR="00A27A1B">
        <w:rPr>
          <w:rStyle w:val="a8"/>
          <w:sz w:val="24"/>
          <w:szCs w:val="24"/>
        </w:rPr>
        <w:t>400</w:t>
      </w:r>
      <w:r w:rsidRPr="004B0BE3">
        <w:rPr>
          <w:rStyle w:val="a8"/>
          <w:sz w:val="24"/>
          <w:szCs w:val="24"/>
        </w:rPr>
        <w:t xml:space="preserve"> открыто дело № </w:t>
      </w:r>
      <w:r>
        <w:rPr>
          <w:rStyle w:val="a8"/>
          <w:sz w:val="24"/>
          <w:szCs w:val="24"/>
        </w:rPr>
        <w:t>04-1</w:t>
      </w:r>
      <w:r w:rsidR="00A27A1B">
        <w:rPr>
          <w:rStyle w:val="a8"/>
          <w:sz w:val="24"/>
          <w:szCs w:val="24"/>
        </w:rPr>
        <w:t>23</w:t>
      </w:r>
      <w:r w:rsidR="00A51D9A">
        <w:rPr>
          <w:rStyle w:val="a8"/>
          <w:sz w:val="24"/>
          <w:szCs w:val="24"/>
        </w:rPr>
        <w:t>6</w:t>
      </w:r>
      <w:r>
        <w:rPr>
          <w:rStyle w:val="a8"/>
          <w:sz w:val="24"/>
          <w:szCs w:val="24"/>
        </w:rPr>
        <w:t>/0</w:t>
      </w:r>
      <w:r w:rsidR="008D5035">
        <w:rPr>
          <w:rStyle w:val="a8"/>
          <w:sz w:val="24"/>
          <w:szCs w:val="24"/>
        </w:rPr>
        <w:t xml:space="preserve">1 </w:t>
      </w:r>
      <w:r w:rsidRPr="004B0BE3">
        <w:rPr>
          <w:rStyle w:val="a8"/>
          <w:sz w:val="24"/>
          <w:szCs w:val="24"/>
        </w:rPr>
        <w:t xml:space="preserve">об установлении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E5D4D6F3884240408C6B9919BC430A7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A51D9A">
            <w:rPr>
              <w:rStyle w:val="a8"/>
              <w:sz w:val="24"/>
              <w:szCs w:val="24"/>
            </w:rPr>
            <w:t>транспортировку технической воды</w:t>
          </w:r>
        </w:sdtContent>
      </w:sdt>
      <w:r w:rsidRPr="004B0BE3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17933201"/>
          <w:placeholder>
            <w:docPart w:val="5E5F3D76840E4677BE1F98C0ACC973E2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165A12">
            <w:rPr>
              <w:rStyle w:val="a8"/>
              <w:sz w:val="24"/>
              <w:szCs w:val="24"/>
            </w:rPr>
            <w:t xml:space="preserve">ИП </w:t>
          </w:r>
          <w:proofErr w:type="spellStart"/>
          <w:r w:rsidR="00165A12">
            <w:rPr>
              <w:rStyle w:val="a8"/>
              <w:sz w:val="24"/>
              <w:szCs w:val="24"/>
            </w:rPr>
            <w:t>Задояной</w:t>
          </w:r>
          <w:proofErr w:type="spellEnd"/>
          <w:r w:rsidR="00165A12">
            <w:rPr>
              <w:rStyle w:val="a8"/>
              <w:sz w:val="24"/>
              <w:szCs w:val="24"/>
            </w:rPr>
            <w:t xml:space="preserve"> К.А.</w:t>
          </w:r>
        </w:sdtContent>
      </w:sdt>
      <w:r w:rsidRPr="004B0BE3">
        <w:rPr>
          <w:rStyle w:val="a8"/>
          <w:sz w:val="24"/>
          <w:szCs w:val="24"/>
        </w:rPr>
        <w:t xml:space="preserve"> на 20</w:t>
      </w:r>
      <w:r w:rsidR="00A27A1B">
        <w:rPr>
          <w:rStyle w:val="a8"/>
          <w:sz w:val="24"/>
          <w:szCs w:val="24"/>
        </w:rPr>
        <w:t xml:space="preserve">20 </w:t>
      </w:r>
      <w:r w:rsidRPr="004B0BE3">
        <w:rPr>
          <w:rStyle w:val="a8"/>
          <w:sz w:val="24"/>
          <w:szCs w:val="24"/>
        </w:rPr>
        <w:t>год.</w:t>
      </w:r>
    </w:p>
    <w:p w:rsidR="00A27A1B" w:rsidRDefault="00A27A1B" w:rsidP="00073EFB">
      <w:pPr>
        <w:spacing w:line="276" w:lineRule="auto"/>
        <w:ind w:firstLine="567"/>
        <w:jc w:val="both"/>
        <w:rPr>
          <w:bCs/>
          <w:spacing w:val="6"/>
        </w:rPr>
      </w:pPr>
      <w:r w:rsidRPr="0019749D">
        <w:rPr>
          <w:bCs/>
          <w:spacing w:val="6"/>
        </w:rPr>
        <w:t xml:space="preserve">В </w:t>
      </w:r>
      <w:proofErr w:type="gramStart"/>
      <w:r w:rsidRPr="0019749D">
        <w:rPr>
          <w:bCs/>
          <w:spacing w:val="6"/>
        </w:rPr>
        <w:t>соответствии</w:t>
      </w:r>
      <w:proofErr w:type="gramEnd"/>
      <w:r w:rsidRPr="0019749D">
        <w:rPr>
          <w:bCs/>
          <w:spacing w:val="6"/>
        </w:rPr>
        <w:t xml:space="preserve"> с п. 31 Основ ценообразования в сфере водоснабжения и водоотведения, утвержденных постановлением Правительства РФ от 13 мая 2013 года №</w:t>
      </w:r>
      <w:r>
        <w:rPr>
          <w:bCs/>
          <w:spacing w:val="6"/>
        </w:rPr>
        <w:t> </w:t>
      </w:r>
      <w:r w:rsidRPr="0019749D">
        <w:rPr>
          <w:bCs/>
          <w:spacing w:val="6"/>
        </w:rPr>
        <w:t xml:space="preserve">406, экспертами при регулировании тарифов на </w:t>
      </w:r>
      <w:sdt>
        <w:sdtPr>
          <w:rPr>
            <w:bCs/>
            <w:spacing w:val="6"/>
          </w:rPr>
          <w:alias w:val="Примечания"/>
          <w:tag w:val=""/>
          <w:id w:val="-1302537559"/>
          <w:placeholder>
            <w:docPart w:val="E61BEA1D1E30443B93AD04825A59161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51D9A">
            <w:rPr>
              <w:bCs/>
              <w:spacing w:val="6"/>
            </w:rPr>
            <w:t>транспортировку технической воды</w:t>
          </w:r>
        </w:sdtContent>
      </w:sdt>
      <w:r w:rsidRPr="0019749D">
        <w:rPr>
          <w:bCs/>
          <w:spacing w:val="6"/>
        </w:rPr>
        <w:t xml:space="preserve"> применен метод </w:t>
      </w:r>
      <w:r>
        <w:rPr>
          <w:bCs/>
          <w:spacing w:val="6"/>
        </w:rPr>
        <w:t>сравнения аналогов</w:t>
      </w:r>
      <w:r w:rsidRPr="0019749D">
        <w:rPr>
          <w:bCs/>
          <w:spacing w:val="6"/>
        </w:rPr>
        <w:t>.</w:t>
      </w:r>
    </w:p>
    <w:p w:rsidR="00DB651B" w:rsidRPr="0019749D" w:rsidRDefault="00165A12" w:rsidP="00073EFB">
      <w:pPr>
        <w:spacing w:line="276" w:lineRule="auto"/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r>
        <w:t xml:space="preserve">ИП </w:t>
      </w:r>
      <w:proofErr w:type="spellStart"/>
      <w:r>
        <w:t>Задояная</w:t>
      </w:r>
      <w:proofErr w:type="spellEnd"/>
      <w:r>
        <w:t xml:space="preserve"> К.А.</w:t>
      </w:r>
      <w:r w:rsidRPr="00A0342C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>о</w:t>
      </w:r>
      <w:r w:rsidR="00DB651B" w:rsidRPr="0019749D">
        <w:rPr>
          <w:rStyle w:val="a8"/>
          <w:sz w:val="24"/>
          <w:szCs w:val="24"/>
        </w:rPr>
        <w:t xml:space="preserve">существляет эксплуатацию централизованной системы и </w:t>
      </w:r>
      <w:proofErr w:type="gramStart"/>
      <w:r w:rsidR="00DB651B" w:rsidRPr="0019749D">
        <w:rPr>
          <w:rStyle w:val="a8"/>
          <w:sz w:val="24"/>
          <w:szCs w:val="24"/>
        </w:rPr>
        <w:t xml:space="preserve">отдельных объектов коммунальной инфраструктуры, используемых в сфере </w:t>
      </w:r>
      <w:sdt>
        <w:sdtPr>
          <w:alias w:val="Аннотация"/>
          <w:tag w:val=""/>
          <w:id w:val="1776591681"/>
          <w:placeholder>
            <w:docPart w:val="31F194B8D819402CA8D5D516DF8C1F6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D5035">
            <w:t>холодного водоснабжения</w:t>
          </w:r>
        </w:sdtContent>
      </w:sdt>
      <w:r w:rsidR="00A51D9A">
        <w:rPr>
          <w:rStyle w:val="a8"/>
          <w:sz w:val="24"/>
          <w:szCs w:val="24"/>
        </w:rPr>
        <w:t xml:space="preserve"> технической водой </w:t>
      </w:r>
      <w:r w:rsidR="00DB651B" w:rsidRPr="0019749D">
        <w:rPr>
          <w:rStyle w:val="a8"/>
          <w:sz w:val="24"/>
          <w:szCs w:val="24"/>
        </w:rPr>
        <w:t>на территории</w:t>
      </w:r>
      <w:r w:rsidR="00DB651B">
        <w:rPr>
          <w:rStyle w:val="a8"/>
          <w:sz w:val="24"/>
          <w:szCs w:val="24"/>
        </w:rPr>
        <w:t xml:space="preserve"> города Липецка</w:t>
      </w:r>
      <w:r w:rsidR="00DB651B" w:rsidRPr="0019749D">
        <w:rPr>
          <w:rStyle w:val="a8"/>
          <w:sz w:val="24"/>
          <w:szCs w:val="24"/>
        </w:rPr>
        <w:t xml:space="preserve"> и оказывает</w:t>
      </w:r>
      <w:proofErr w:type="gramEnd"/>
      <w:r w:rsidR="00DB651B" w:rsidRPr="0019749D">
        <w:rPr>
          <w:rStyle w:val="a8"/>
          <w:sz w:val="24"/>
          <w:szCs w:val="24"/>
        </w:rPr>
        <w:t xml:space="preserve"> услугу </w:t>
      </w:r>
      <w:r w:rsidR="00DB651B">
        <w:rPr>
          <w:rStyle w:val="a8"/>
          <w:sz w:val="24"/>
          <w:szCs w:val="24"/>
        </w:rPr>
        <w:t xml:space="preserve">по транспортировке </w:t>
      </w:r>
      <w:r w:rsidR="00A51D9A">
        <w:rPr>
          <w:rStyle w:val="a8"/>
          <w:sz w:val="24"/>
          <w:szCs w:val="24"/>
        </w:rPr>
        <w:t>технической</w:t>
      </w:r>
      <w:r w:rsidR="00DB651B">
        <w:rPr>
          <w:rStyle w:val="a8"/>
          <w:sz w:val="24"/>
          <w:szCs w:val="24"/>
        </w:rPr>
        <w:t xml:space="preserve"> вод</w:t>
      </w:r>
      <w:r w:rsidR="00A51D9A">
        <w:rPr>
          <w:rStyle w:val="a8"/>
          <w:sz w:val="24"/>
          <w:szCs w:val="24"/>
        </w:rPr>
        <w:t>ы</w:t>
      </w:r>
      <w:r w:rsidR="00DB651B">
        <w:rPr>
          <w:rStyle w:val="a8"/>
          <w:sz w:val="24"/>
          <w:szCs w:val="24"/>
        </w:rPr>
        <w:t xml:space="preserve"> для гарантирующей организации </w:t>
      </w:r>
      <w:r w:rsidR="00A51D9A">
        <w:rPr>
          <w:rStyle w:val="a8"/>
          <w:sz w:val="24"/>
          <w:szCs w:val="24"/>
        </w:rPr>
        <w:t>ПАО «Новолипецкий металлургический комбинат»</w:t>
      </w:r>
    </w:p>
    <w:p w:rsidR="00656DD6" w:rsidRPr="0019749D" w:rsidRDefault="00656DD6" w:rsidP="00073EF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 xml:space="preserve">В </w:t>
      </w:r>
      <w:proofErr w:type="gramStart"/>
      <w:r>
        <w:rPr>
          <w:rStyle w:val="a8"/>
          <w:sz w:val="24"/>
          <w:szCs w:val="24"/>
        </w:rPr>
        <w:t>соответствии</w:t>
      </w:r>
      <w:proofErr w:type="gramEnd"/>
      <w:r>
        <w:rPr>
          <w:rStyle w:val="a8"/>
          <w:sz w:val="24"/>
          <w:szCs w:val="24"/>
        </w:rPr>
        <w:t xml:space="preserve"> с гл. 26.2 Налогового Кодекса Российской Федерации ИП </w:t>
      </w:r>
      <w:proofErr w:type="spellStart"/>
      <w:r>
        <w:rPr>
          <w:rStyle w:val="a8"/>
          <w:sz w:val="24"/>
          <w:szCs w:val="24"/>
        </w:rPr>
        <w:t>Задоян</w:t>
      </w:r>
      <w:r w:rsidR="00165A12">
        <w:rPr>
          <w:rStyle w:val="a8"/>
          <w:sz w:val="24"/>
          <w:szCs w:val="24"/>
        </w:rPr>
        <w:t>ой</w:t>
      </w:r>
      <w:proofErr w:type="spellEnd"/>
      <w:r w:rsidR="004F0FA7">
        <w:rPr>
          <w:rStyle w:val="a8"/>
          <w:sz w:val="24"/>
          <w:szCs w:val="24"/>
        </w:rPr>
        <w:t xml:space="preserve"> К.А.</w:t>
      </w:r>
      <w:r>
        <w:rPr>
          <w:rStyle w:val="a8"/>
          <w:sz w:val="24"/>
          <w:szCs w:val="24"/>
        </w:rPr>
        <w:t xml:space="preserve"> применяется упрощенная система налогообложения</w:t>
      </w:r>
      <w:r w:rsidRPr="0019749D">
        <w:rPr>
          <w:rStyle w:val="a8"/>
          <w:sz w:val="24"/>
          <w:szCs w:val="24"/>
        </w:rPr>
        <w:t>.</w:t>
      </w:r>
    </w:p>
    <w:p w:rsidR="00DB651B" w:rsidRDefault="00DB651B" w:rsidP="00073EFB">
      <w:pPr>
        <w:spacing w:line="276" w:lineRule="auto"/>
        <w:ind w:firstLine="567"/>
        <w:jc w:val="both"/>
      </w:pPr>
      <w:proofErr w:type="gramStart"/>
      <w:r w:rsidRPr="00211152">
        <w:t>В соответствии с «Прогнозом социально-экономического развития Российской Федерации на 2020год и плановый период до 2021 и 2022 годов», одобренным на заседании Правительства Российской Федерации 19.09.2019 и рекомендованным для использования письмом Минэкономразвития России от 26.09.2019 исх. № Д14и-32899, при расчете необходимой валовой выручки на 2020</w:t>
      </w:r>
      <w:r>
        <w:t xml:space="preserve"> </w:t>
      </w:r>
      <w:r w:rsidRPr="00211152">
        <w:t>год применены следующие индексы-дефляторы:</w:t>
      </w:r>
      <w:proofErr w:type="gramEnd"/>
    </w:p>
    <w:p w:rsidR="00DB651B" w:rsidRDefault="00DB651B" w:rsidP="00073EFB">
      <w:pPr>
        <w:ind w:firstLine="567"/>
        <w:jc w:val="both"/>
      </w:pPr>
    </w:p>
    <w:p w:rsidR="00DB651B" w:rsidRDefault="00DB651B" w:rsidP="00DB651B">
      <w:pPr>
        <w:pStyle w:val="23"/>
        <w:spacing w:line="276" w:lineRule="auto"/>
        <w:ind w:firstLine="709"/>
      </w:pPr>
      <w:r>
        <w:t>индекс потребительских цен (в среднем за год к предыдущему году):</w:t>
      </w:r>
    </w:p>
    <w:p w:rsidR="00DB651B" w:rsidRDefault="00DB651B" w:rsidP="00DB651B">
      <w:pPr>
        <w:pStyle w:val="23"/>
        <w:spacing w:line="276" w:lineRule="auto"/>
        <w:ind w:firstLine="709"/>
      </w:pPr>
      <w:r>
        <w:t>2019 год – 104,7 % (оценка),</w:t>
      </w:r>
    </w:p>
    <w:p w:rsidR="00DB651B" w:rsidRDefault="00DB651B" w:rsidP="00DB651B">
      <w:pPr>
        <w:pStyle w:val="23"/>
        <w:spacing w:line="276" w:lineRule="auto"/>
        <w:ind w:firstLine="709"/>
      </w:pPr>
      <w:r>
        <w:t>2020 год – 103,0 %.</w:t>
      </w:r>
    </w:p>
    <w:p w:rsidR="00DB651B" w:rsidRPr="00C30471" w:rsidRDefault="00DB651B" w:rsidP="00DB651B">
      <w:pPr>
        <w:spacing w:line="276" w:lineRule="auto"/>
        <w:ind w:firstLine="567"/>
        <w:jc w:val="both"/>
        <w:rPr>
          <w:color w:val="000000"/>
          <w:spacing w:val="4"/>
        </w:rPr>
      </w:pPr>
    </w:p>
    <w:p w:rsidR="00DB651B" w:rsidRPr="00D6452F" w:rsidRDefault="00DB651B" w:rsidP="00DB651B">
      <w:pPr>
        <w:spacing w:line="276" w:lineRule="auto"/>
        <w:ind w:firstLine="567"/>
        <w:jc w:val="both"/>
        <w:rPr>
          <w:b/>
        </w:rPr>
      </w:pPr>
      <w:r w:rsidRPr="0019749D">
        <w:rPr>
          <w:bCs/>
          <w:spacing w:val="6"/>
        </w:rPr>
        <w:tab/>
      </w:r>
      <w:r w:rsidRPr="00D6452F">
        <w:rPr>
          <w:b/>
          <w:bCs/>
          <w:spacing w:val="6"/>
        </w:rPr>
        <w:t>У</w:t>
      </w:r>
      <w:r w:rsidRPr="00D6452F">
        <w:rPr>
          <w:b/>
        </w:rPr>
        <w:t>полномоченный по делу предложил коллегии управления энергетики и тарифов:</w:t>
      </w:r>
    </w:p>
    <w:p w:rsidR="00DB651B" w:rsidRPr="0019749D" w:rsidRDefault="00DB651B" w:rsidP="00DB651B">
      <w:pPr>
        <w:spacing w:line="276" w:lineRule="auto"/>
        <w:ind w:firstLine="567"/>
        <w:jc w:val="both"/>
        <w:rPr>
          <w:b/>
        </w:rPr>
      </w:pP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303162">
        <w:t xml:space="preserve">Утвердить производственную программу </w:t>
      </w:r>
      <w:sdt>
        <w:sdtPr>
          <w:alias w:val="Автор"/>
          <w:tag w:val=""/>
          <w:id w:val="691884782"/>
          <w:placeholder>
            <w:docPart w:val="59F306B79D2C4FA29A06BCF8F5A2AA9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65A12">
            <w:t xml:space="preserve">ИП </w:t>
          </w:r>
          <w:proofErr w:type="spellStart"/>
          <w:r w:rsidR="00165A12">
            <w:t>Задояной</w:t>
          </w:r>
          <w:proofErr w:type="spellEnd"/>
          <w:r w:rsidR="00165A12">
            <w:t xml:space="preserve"> К.А.</w:t>
          </w:r>
        </w:sdtContent>
      </w:sdt>
      <w:r w:rsidRPr="00303162">
        <w:t xml:space="preserve"> по </w:t>
      </w:r>
      <w:r>
        <w:t xml:space="preserve">транспортировке </w:t>
      </w:r>
      <w:r w:rsidR="00A51D9A">
        <w:t>технической</w:t>
      </w:r>
      <w:r>
        <w:t xml:space="preserve"> вод</w:t>
      </w:r>
      <w:r w:rsidR="008D5035">
        <w:t>ы</w:t>
      </w:r>
      <w:r w:rsidRPr="00303162">
        <w:t xml:space="preserve"> на период с 1 января 20</w:t>
      </w:r>
      <w:r>
        <w:t>20</w:t>
      </w:r>
      <w:r w:rsidRPr="00303162">
        <w:t xml:space="preserve"> года по 31 декабря 202</w:t>
      </w:r>
      <w:r>
        <w:t>0</w:t>
      </w:r>
      <w:r w:rsidRPr="00303162">
        <w:t xml:space="preserve"> года</w:t>
      </w:r>
      <w:r w:rsidRPr="00090370"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t>.</w:t>
      </w: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bookmarkStart w:id="0" w:name="_GoBack"/>
      <w:bookmarkEnd w:id="0"/>
      <w:proofErr w:type="gramStart"/>
      <w:r w:rsidRPr="00303162">
        <w:t>Установить и ввести</w:t>
      </w:r>
      <w:proofErr w:type="gramEnd"/>
      <w:r w:rsidRPr="00303162">
        <w:t xml:space="preserve"> в действие тарифы на </w:t>
      </w:r>
      <w:r>
        <w:t xml:space="preserve">транспортировку </w:t>
      </w:r>
      <w:r w:rsidR="00A51D9A">
        <w:t>технической</w:t>
      </w:r>
      <w:r>
        <w:t xml:space="preserve"> вод</w:t>
      </w:r>
      <w:r w:rsidR="008D5035">
        <w:t>ы</w:t>
      </w:r>
      <w:r w:rsidRPr="00303162">
        <w:t xml:space="preserve"> </w:t>
      </w:r>
      <w:sdt>
        <w:sdtPr>
          <w:alias w:val="Автор"/>
          <w:tag w:val=""/>
          <w:id w:val="112490942"/>
          <w:placeholder>
            <w:docPart w:val="8B32ACADD8BB4256B419F35BE5F45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65A12">
            <w:t xml:space="preserve">ИП </w:t>
          </w:r>
          <w:proofErr w:type="spellStart"/>
          <w:r w:rsidR="00165A12">
            <w:t>Задояной</w:t>
          </w:r>
          <w:proofErr w:type="spellEnd"/>
          <w:r w:rsidR="00165A12">
            <w:t xml:space="preserve"> К.А.</w:t>
          </w:r>
        </w:sdtContent>
      </w:sdt>
      <w:r>
        <w:t xml:space="preserve"> </w:t>
      </w:r>
      <w:r>
        <w:rPr>
          <w:rStyle w:val="a8"/>
          <w:sz w:val="24"/>
          <w:szCs w:val="24"/>
        </w:rPr>
        <w:t xml:space="preserve">для гарантирующей организации </w:t>
      </w:r>
      <w:r w:rsidR="00A51D9A">
        <w:rPr>
          <w:rStyle w:val="a8"/>
          <w:sz w:val="24"/>
          <w:szCs w:val="24"/>
        </w:rPr>
        <w:t>ПАО «Новолипецкий металлургический комбинат»</w:t>
      </w:r>
      <w:r>
        <w:rPr>
          <w:rStyle w:val="a8"/>
          <w:sz w:val="24"/>
          <w:szCs w:val="24"/>
        </w:rPr>
        <w:t xml:space="preserve"> </w:t>
      </w:r>
      <w:r w:rsidRPr="00303162">
        <w:t>на период с 1 января 20</w:t>
      </w:r>
      <w:r>
        <w:t>20</w:t>
      </w:r>
      <w:r w:rsidRPr="00303162">
        <w:t xml:space="preserve"> года по 31 декабря 202</w:t>
      </w:r>
      <w:r>
        <w:t>0</w:t>
      </w:r>
      <w:r w:rsidRPr="00303162">
        <w:t xml:space="preserve"> года с календарной разбивкой</w:t>
      </w:r>
      <w:r>
        <w:rPr>
          <w:rStyle w:val="a8"/>
          <w:sz w:val="24"/>
          <w:szCs w:val="24"/>
        </w:rPr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rPr>
          <w:rStyle w:val="a8"/>
          <w:sz w:val="24"/>
          <w:szCs w:val="24"/>
        </w:rPr>
        <w:t>.</w:t>
      </w:r>
    </w:p>
    <w:p w:rsidR="00DB651B" w:rsidRDefault="00DB651B" w:rsidP="008D5035">
      <w:pPr>
        <w:spacing w:line="276" w:lineRule="auto"/>
        <w:ind w:firstLine="567"/>
        <w:jc w:val="both"/>
      </w:pPr>
      <w:proofErr w:type="gramStart"/>
      <w:r w:rsidRPr="0019749D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</w:t>
      </w:r>
      <w:r>
        <w:rPr>
          <w:rStyle w:val="a8"/>
          <w:sz w:val="24"/>
          <w:szCs w:val="24"/>
        </w:rPr>
        <w:t>ов</w:t>
      </w:r>
      <w:r w:rsidRPr="0019749D">
        <w:rPr>
          <w:rStyle w:val="a8"/>
          <w:sz w:val="24"/>
          <w:szCs w:val="24"/>
        </w:rPr>
        <w:t>, определенной Основами ценообразования в сфере водоснабжения и водоотведения, утвержденными постановлением Правительства Р</w:t>
      </w:r>
      <w:r>
        <w:rPr>
          <w:rStyle w:val="a8"/>
          <w:sz w:val="24"/>
          <w:szCs w:val="24"/>
        </w:rPr>
        <w:t xml:space="preserve">оссийской </w:t>
      </w:r>
      <w:r w:rsidRPr="0019749D">
        <w:rPr>
          <w:rStyle w:val="a8"/>
          <w:sz w:val="24"/>
          <w:szCs w:val="24"/>
        </w:rPr>
        <w:t>Ф</w:t>
      </w:r>
      <w:r>
        <w:rPr>
          <w:rStyle w:val="a8"/>
          <w:sz w:val="24"/>
          <w:szCs w:val="24"/>
        </w:rPr>
        <w:t>едерации</w:t>
      </w:r>
      <w:r w:rsidRPr="0019749D">
        <w:rPr>
          <w:rStyle w:val="a8"/>
          <w:sz w:val="24"/>
          <w:szCs w:val="24"/>
        </w:rPr>
        <w:t xml:space="preserve"> от 13 мая 2013 года № 406, объем </w:t>
      </w:r>
      <w:r w:rsidR="004F0FA7">
        <w:rPr>
          <w:rStyle w:val="a8"/>
          <w:sz w:val="24"/>
          <w:szCs w:val="24"/>
        </w:rPr>
        <w:t>технической</w:t>
      </w:r>
      <w:r>
        <w:rPr>
          <w:rStyle w:val="a8"/>
          <w:sz w:val="24"/>
          <w:szCs w:val="24"/>
        </w:rPr>
        <w:t xml:space="preserve"> вод</w:t>
      </w:r>
      <w:r w:rsidR="004F0FA7">
        <w:rPr>
          <w:rStyle w:val="a8"/>
          <w:sz w:val="24"/>
          <w:szCs w:val="24"/>
        </w:rPr>
        <w:t>ы</w:t>
      </w:r>
      <w:r w:rsidRPr="0019749D">
        <w:rPr>
          <w:rStyle w:val="a8"/>
          <w:sz w:val="24"/>
          <w:szCs w:val="24"/>
        </w:rPr>
        <w:t xml:space="preserve">, на основании которого были рассчитаны тарифы, виды и </w:t>
      </w:r>
      <w:r>
        <w:t xml:space="preserve">величина расходов, </w:t>
      </w:r>
      <w:r w:rsidRPr="00935542">
        <w:t>при установлении тарифов, представлены в таблице:</w:t>
      </w:r>
      <w:proofErr w:type="gramEnd"/>
    </w:p>
    <w:p w:rsidR="008D5035" w:rsidRDefault="008D5035" w:rsidP="008D5035">
      <w:pPr>
        <w:spacing w:line="276" w:lineRule="auto"/>
        <w:ind w:firstLine="567"/>
        <w:jc w:val="both"/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8"/>
        <w:gridCol w:w="2143"/>
        <w:gridCol w:w="1279"/>
      </w:tblGrid>
      <w:tr w:rsidR="00DB651B" w:rsidRPr="000146D9" w:rsidTr="00073EFB">
        <w:trPr>
          <w:trHeight w:val="532"/>
        </w:trPr>
        <w:tc>
          <w:tcPr>
            <w:tcW w:w="5958" w:type="dxa"/>
            <w:shd w:val="clear" w:color="auto" w:fill="auto"/>
            <w:noWrap/>
            <w:vAlign w:val="center"/>
            <w:hideMark/>
          </w:tcPr>
          <w:p w:rsidR="00DB651B" w:rsidRPr="000146D9" w:rsidRDefault="00DB651B" w:rsidP="00AF6A41">
            <w:pPr>
              <w:jc w:val="center"/>
            </w:pPr>
            <w:r w:rsidRPr="000146D9">
              <w:t>Наименование</w:t>
            </w:r>
          </w:p>
          <w:p w:rsidR="00DB651B" w:rsidRPr="000146D9" w:rsidRDefault="00DB651B" w:rsidP="00AF6A41">
            <w:pPr>
              <w:jc w:val="center"/>
            </w:pPr>
          </w:p>
        </w:tc>
        <w:tc>
          <w:tcPr>
            <w:tcW w:w="2143" w:type="dxa"/>
          </w:tcPr>
          <w:p w:rsidR="00DB651B" w:rsidRPr="000146D9" w:rsidRDefault="00DB651B" w:rsidP="00AF6A41">
            <w:pPr>
              <w:jc w:val="center"/>
            </w:pPr>
            <w:r w:rsidRPr="000146D9">
              <w:rPr>
                <w:bCs/>
              </w:rPr>
              <w:t>Единица</w:t>
            </w:r>
            <w:r w:rsidRPr="000146D9">
              <w:rPr>
                <w:bCs/>
              </w:rPr>
              <w:br/>
              <w:t>измерений</w:t>
            </w:r>
          </w:p>
        </w:tc>
        <w:tc>
          <w:tcPr>
            <w:tcW w:w="1279" w:type="dxa"/>
          </w:tcPr>
          <w:p w:rsidR="00DB651B" w:rsidRPr="000146D9" w:rsidRDefault="00DB651B" w:rsidP="00AF6A41">
            <w:pPr>
              <w:jc w:val="center"/>
            </w:pPr>
            <w:r w:rsidRPr="000146D9">
              <w:t>План</w:t>
            </w:r>
          </w:p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t>2020 год</w:t>
            </w:r>
          </w:p>
        </w:tc>
      </w:tr>
      <w:tr w:rsidR="00DB651B" w:rsidRPr="000146D9" w:rsidTr="00073EFB">
        <w:trPr>
          <w:trHeight w:val="819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Удельные текущие расходы гарантирующей организации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073EFB" w:rsidP="00AF6A41">
            <w:pPr>
              <w:jc w:val="center"/>
            </w:pPr>
            <w:r>
              <w:t>629,22</w:t>
            </w:r>
          </w:p>
        </w:tc>
      </w:tr>
      <w:tr w:rsidR="00DB651B" w:rsidRPr="000146D9" w:rsidTr="00073EFB">
        <w:trPr>
          <w:trHeight w:val="1252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lastRenderedPageBreak/>
              <w:t>Нормативный уровень расходов на амортизацию основных средств и нематериальных активов, относимых к объектам централизованной системы водоснабжения и (или) водоотведения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656DD6" w:rsidP="00AF6A41">
            <w:pPr>
              <w:jc w:val="center"/>
            </w:pPr>
            <w:r>
              <w:t>0,0</w:t>
            </w:r>
          </w:p>
        </w:tc>
      </w:tr>
      <w:tr w:rsidR="00DB651B" w:rsidRPr="000146D9" w:rsidTr="00073EFB">
        <w:trPr>
          <w:trHeight w:val="701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Протяженность сети регулируемой организации, определенная в сопоставимых величинах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656DD6" w:rsidP="00A51D9A">
            <w:pPr>
              <w:jc w:val="center"/>
            </w:pPr>
            <w:r>
              <w:t>0,</w:t>
            </w:r>
            <w:r w:rsidR="00A51D9A">
              <w:t>38</w:t>
            </w:r>
          </w:p>
        </w:tc>
      </w:tr>
      <w:tr w:rsidR="00DB651B" w:rsidRPr="000146D9" w:rsidTr="00073EFB">
        <w:trPr>
          <w:trHeight w:val="560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pPr>
              <w:rPr>
                <w:bCs/>
              </w:rPr>
            </w:pPr>
            <w:r w:rsidRPr="000146D9">
              <w:rPr>
                <w:bCs/>
              </w:rPr>
              <w:t>Необходимая валовая выручка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t xml:space="preserve">тыс. </w:t>
            </w:r>
            <w:proofErr w:type="spellStart"/>
            <w:r w:rsidRPr="000146D9">
              <w:t>руб</w:t>
            </w:r>
            <w:proofErr w:type="spellEnd"/>
          </w:p>
        </w:tc>
        <w:tc>
          <w:tcPr>
            <w:tcW w:w="1279" w:type="dxa"/>
            <w:vAlign w:val="center"/>
          </w:tcPr>
          <w:p w:rsidR="00DB651B" w:rsidRPr="000146D9" w:rsidRDefault="00073EFB" w:rsidP="00AF6A41">
            <w:pPr>
              <w:jc w:val="center"/>
              <w:rPr>
                <w:bCs/>
              </w:rPr>
            </w:pPr>
            <w:r>
              <w:rPr>
                <w:bCs/>
              </w:rPr>
              <w:t>240,58</w:t>
            </w:r>
          </w:p>
        </w:tc>
      </w:tr>
      <w:tr w:rsidR="00DB651B" w:rsidRPr="000146D9" w:rsidTr="00073EFB">
        <w:trPr>
          <w:trHeight w:val="566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1D7DFB">
            <w:r w:rsidRPr="000146D9">
              <w:t>Объем транспортируем</w:t>
            </w:r>
            <w:r w:rsidR="001D7DFB">
              <w:t>ой</w:t>
            </w:r>
            <w:r w:rsidRPr="000146D9">
              <w:t xml:space="preserve"> </w:t>
            </w:r>
            <w:r w:rsidR="001D7DFB">
              <w:t>технической</w:t>
            </w:r>
            <w:r w:rsidRPr="000146D9">
              <w:t xml:space="preserve"> вод</w:t>
            </w:r>
            <w:r w:rsidR="001D7DFB">
              <w:t>ы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куб. м</w:t>
            </w:r>
          </w:p>
        </w:tc>
        <w:tc>
          <w:tcPr>
            <w:tcW w:w="1279" w:type="dxa"/>
            <w:vAlign w:val="center"/>
          </w:tcPr>
          <w:p w:rsidR="00DB651B" w:rsidRPr="000146D9" w:rsidRDefault="00A51D9A" w:rsidP="00AF6A41">
            <w:pPr>
              <w:jc w:val="center"/>
            </w:pPr>
            <w:r>
              <w:t>40,9</w:t>
            </w:r>
          </w:p>
        </w:tc>
      </w:tr>
      <w:tr w:rsidR="00DB651B" w:rsidRPr="000146D9" w:rsidTr="00073EFB">
        <w:trPr>
          <w:trHeight w:val="523"/>
        </w:trPr>
        <w:tc>
          <w:tcPr>
            <w:tcW w:w="5958" w:type="dxa"/>
            <w:shd w:val="clear" w:color="auto" w:fill="auto"/>
            <w:vAlign w:val="center"/>
            <w:hideMark/>
          </w:tcPr>
          <w:p w:rsidR="00DB651B" w:rsidRPr="000146D9" w:rsidRDefault="00DB651B" w:rsidP="001D7DFB">
            <w:pPr>
              <w:rPr>
                <w:bCs/>
              </w:rPr>
            </w:pPr>
            <w:r w:rsidRPr="000146D9">
              <w:rPr>
                <w:bCs/>
              </w:rPr>
              <w:t xml:space="preserve">Тариф на транспортировку </w:t>
            </w:r>
            <w:r w:rsidR="001D7DFB">
              <w:rPr>
                <w:bCs/>
              </w:rPr>
              <w:t xml:space="preserve">технической </w:t>
            </w:r>
            <w:r w:rsidRPr="000146D9">
              <w:rPr>
                <w:bCs/>
              </w:rPr>
              <w:t>вод</w:t>
            </w:r>
            <w:r w:rsidR="001D7DFB">
              <w:rPr>
                <w:bCs/>
              </w:rPr>
              <w:t>ы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rPr>
                <w:bCs/>
              </w:rPr>
              <w:t>руб./куб. м</w:t>
            </w:r>
          </w:p>
        </w:tc>
        <w:tc>
          <w:tcPr>
            <w:tcW w:w="1279" w:type="dxa"/>
            <w:vAlign w:val="center"/>
          </w:tcPr>
          <w:p w:rsidR="00DB651B" w:rsidRDefault="00DB651B" w:rsidP="00AF6A41">
            <w:pPr>
              <w:jc w:val="center"/>
              <w:rPr>
                <w:bCs/>
              </w:rPr>
            </w:pPr>
          </w:p>
          <w:p w:rsidR="00DB651B" w:rsidRPr="000146D9" w:rsidRDefault="00073EFB" w:rsidP="00AF6A41">
            <w:pPr>
              <w:jc w:val="center"/>
              <w:rPr>
                <w:bCs/>
              </w:rPr>
            </w:pPr>
            <w:r>
              <w:rPr>
                <w:bCs/>
              </w:rPr>
              <w:t>5,88</w:t>
            </w:r>
          </w:p>
          <w:p w:rsidR="00DB651B" w:rsidRPr="000146D9" w:rsidRDefault="00DB651B" w:rsidP="00AF6A41">
            <w:pPr>
              <w:jc w:val="center"/>
              <w:rPr>
                <w:bCs/>
              </w:rPr>
            </w:pPr>
          </w:p>
        </w:tc>
      </w:tr>
    </w:tbl>
    <w:p w:rsidR="00DB651B" w:rsidRDefault="00DB651B" w:rsidP="00DB651B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</w:p>
    <w:p w:rsidR="00AF6FA8" w:rsidRPr="00037B76" w:rsidRDefault="00AF6FA8" w:rsidP="002E73A9">
      <w:pPr>
        <w:pStyle w:val="-"/>
        <w:rPr>
          <w:rStyle w:val="a8"/>
          <w:sz w:val="16"/>
          <w:szCs w:val="16"/>
        </w:rPr>
      </w:pPr>
    </w:p>
    <w:p w:rsidR="00F10F1D" w:rsidRDefault="00F10F1D" w:rsidP="002E73A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Pr="00037B76" w:rsidRDefault="00157451" w:rsidP="002E73A9">
      <w:pPr>
        <w:spacing w:line="276" w:lineRule="auto"/>
        <w:jc w:val="both"/>
        <w:rPr>
          <w:b/>
          <w:bCs/>
          <w:sz w:val="16"/>
          <w:szCs w:val="16"/>
        </w:rPr>
      </w:pPr>
    </w:p>
    <w:p w:rsidR="001137BF" w:rsidRPr="00834E63" w:rsidRDefault="00165A12" w:rsidP="00165A12">
      <w:pPr>
        <w:spacing w:line="276" w:lineRule="auto"/>
        <w:ind w:firstLine="567"/>
        <w:jc w:val="both"/>
      </w:pPr>
      <w:r>
        <w:t xml:space="preserve">ИП </w:t>
      </w:r>
      <w:proofErr w:type="spellStart"/>
      <w:r>
        <w:t>Задояная</w:t>
      </w:r>
      <w:proofErr w:type="spellEnd"/>
      <w:r>
        <w:t xml:space="preserve"> К.А.</w:t>
      </w:r>
      <w:r w:rsidR="00CB4D1F" w:rsidRPr="00834E63">
        <w:t xml:space="preserve"> </w:t>
      </w:r>
      <w:r w:rsidR="009915EA" w:rsidRPr="00834E63">
        <w:t xml:space="preserve">письмом от </w:t>
      </w:r>
      <w:r w:rsidR="004F0FA7" w:rsidRPr="004F0FA7">
        <w:t>1</w:t>
      </w:r>
      <w:r w:rsidR="00073EFB">
        <w:t>8</w:t>
      </w:r>
      <w:r w:rsidR="004F0FA7" w:rsidRPr="004F0FA7">
        <w:t xml:space="preserve"> </w:t>
      </w:r>
      <w:r w:rsidR="00834E63" w:rsidRPr="004F0FA7">
        <w:t>декабря 2019 года</w:t>
      </w:r>
      <w:r w:rsidR="006855D0" w:rsidRPr="004F0FA7">
        <w:t xml:space="preserve"> </w:t>
      </w:r>
      <w:proofErr w:type="spellStart"/>
      <w:r w:rsidR="00834E63" w:rsidRPr="004F0FA7">
        <w:t>вх</w:t>
      </w:r>
      <w:proofErr w:type="spellEnd"/>
      <w:r w:rsidR="00834E63" w:rsidRPr="004F0FA7">
        <w:t>.</w:t>
      </w:r>
      <w:r w:rsidR="006855D0" w:rsidRPr="004F0FA7">
        <w:t>№ 48-</w:t>
      </w:r>
      <w:r w:rsidR="00834E63" w:rsidRPr="004F0FA7">
        <w:t>2</w:t>
      </w:r>
      <w:r w:rsidR="004F0FA7" w:rsidRPr="004F0FA7">
        <w:t>9</w:t>
      </w:r>
      <w:r w:rsidR="00073EFB">
        <w:t>9</w:t>
      </w:r>
      <w:r w:rsidR="004F0FA7" w:rsidRPr="004F0FA7">
        <w:t>5</w:t>
      </w:r>
      <w:r w:rsidR="006855D0" w:rsidRPr="00834E63">
        <w:t xml:space="preserve"> </w:t>
      </w:r>
      <w:r w:rsidR="00CB4D1F" w:rsidRPr="00834E63">
        <w:t>выразил</w:t>
      </w:r>
      <w:r w:rsidR="00073EFB">
        <w:t>а</w:t>
      </w:r>
      <w:r w:rsidR="00CB4D1F" w:rsidRPr="00834E63">
        <w:t xml:space="preserve"> </w:t>
      </w:r>
      <w:r w:rsidR="007B6418" w:rsidRPr="00834E63">
        <w:t>своё согласие с тарифами</w:t>
      </w:r>
      <w:r w:rsidR="00496D32" w:rsidRPr="00834E63">
        <w:t xml:space="preserve">, </w:t>
      </w:r>
      <w:r w:rsidR="007B6418" w:rsidRPr="00834E63">
        <w:t xml:space="preserve"> предлагаемыми у</w:t>
      </w:r>
      <w:r w:rsidR="00435B9E" w:rsidRPr="00834E63">
        <w:t>полномоченным по делу.</w:t>
      </w:r>
    </w:p>
    <w:p w:rsidR="000463A9" w:rsidRPr="00834E63" w:rsidRDefault="002F04C8" w:rsidP="002E73A9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073EFB">
            <w:t>Соковых А.В</w:t>
          </w:r>
          <w:r w:rsidR="00E8479B" w:rsidRPr="00834E63">
            <w:t>.</w:t>
          </w:r>
        </w:sdtContent>
      </w:sdt>
      <w:r w:rsidR="000463A9" w:rsidRPr="00834E63">
        <w:t xml:space="preserve">  вынес на голосование членов коллегии управления предложения уполномоченного по делу.</w:t>
      </w:r>
    </w:p>
    <w:p w:rsidR="00AF6FA8" w:rsidRPr="00834E63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56622C" w:rsidRDefault="0056622C" w:rsidP="002E73A9">
      <w:pPr>
        <w:spacing w:line="276" w:lineRule="auto"/>
        <w:ind w:firstLine="567"/>
        <w:jc w:val="both"/>
      </w:pPr>
      <w:proofErr w:type="gramStart"/>
      <w:r w:rsidRPr="00834E63">
        <w:rPr>
          <w:b/>
          <w:bCs/>
        </w:rPr>
        <w:t xml:space="preserve">Итоги голосования: </w:t>
      </w:r>
      <w:r w:rsidRPr="00834E63">
        <w:t>«за» -</w:t>
      </w:r>
      <w:r w:rsidR="009C7338" w:rsidRPr="00834E63">
        <w:t xml:space="preserve"> </w:t>
      </w:r>
      <w:r w:rsidR="00165A12">
        <w:t>6</w:t>
      </w:r>
      <w:r w:rsidR="000734A1" w:rsidRPr="00834E63">
        <w:t xml:space="preserve"> голос</w:t>
      </w:r>
      <w:r w:rsidR="00496D32" w:rsidRPr="00834E63">
        <w:t>ов</w:t>
      </w:r>
      <w:r w:rsidRPr="00834E63">
        <w:t>; «против» -</w:t>
      </w:r>
      <w:r w:rsidR="00A15961" w:rsidRPr="00834E63">
        <w:t xml:space="preserve"> </w:t>
      </w:r>
      <w:r w:rsidR="000734A1" w:rsidRPr="00834E63">
        <w:t>0 голосов</w:t>
      </w:r>
      <w:r w:rsidRPr="00834E63">
        <w:t xml:space="preserve">; «воздержался» - </w:t>
      </w:r>
      <w:r w:rsidR="000734A1" w:rsidRPr="00834E63">
        <w:t xml:space="preserve"> 0 голосов</w:t>
      </w:r>
      <w:r w:rsidRPr="00834E63">
        <w:t>.</w:t>
      </w:r>
      <w:proofErr w:type="gramEnd"/>
    </w:p>
    <w:p w:rsidR="00505DDC" w:rsidRPr="00037B76" w:rsidRDefault="00505DDC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4C6E82" w:rsidRDefault="00F52DC6" w:rsidP="002E73A9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073EFB" w:rsidRDefault="00073EFB" w:rsidP="002E73A9">
      <w:pPr>
        <w:spacing w:line="276" w:lineRule="auto"/>
        <w:ind w:firstLine="567"/>
        <w:jc w:val="both"/>
        <w:rPr>
          <w:b/>
          <w:bCs/>
        </w:rPr>
      </w:pPr>
    </w:p>
    <w:p w:rsidR="00496D32" w:rsidRPr="00496D32" w:rsidRDefault="00496D32" w:rsidP="00496D32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 xml:space="preserve">1. Утвердить производственную программу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-667712561"/>
          <w:placeholder>
            <w:docPart w:val="DFEA5709E96A4948A67908CF7217BC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4F0FA7">
            <w:rPr>
              <w:rStyle w:val="a8"/>
              <w:sz w:val="24"/>
              <w:szCs w:val="24"/>
            </w:rPr>
            <w:t xml:space="preserve">ИП </w:t>
          </w:r>
          <w:proofErr w:type="spellStart"/>
          <w:r w:rsidR="004F0FA7">
            <w:rPr>
              <w:rStyle w:val="a8"/>
              <w:sz w:val="24"/>
              <w:szCs w:val="24"/>
            </w:rPr>
            <w:t>Задоян</w:t>
          </w:r>
          <w:r w:rsidR="00165A12">
            <w:rPr>
              <w:rStyle w:val="a8"/>
              <w:sz w:val="24"/>
              <w:szCs w:val="24"/>
            </w:rPr>
            <w:t>ой</w:t>
          </w:r>
          <w:proofErr w:type="spellEnd"/>
          <w:r w:rsidR="004F0FA7">
            <w:rPr>
              <w:rStyle w:val="a8"/>
              <w:sz w:val="24"/>
              <w:szCs w:val="24"/>
            </w:rPr>
            <w:t xml:space="preserve"> К.А.</w:t>
          </w:r>
        </w:sdtContent>
      </w:sdt>
      <w:r w:rsidRPr="00496D32">
        <w:rPr>
          <w:rStyle w:val="a8"/>
          <w:sz w:val="24"/>
          <w:szCs w:val="24"/>
        </w:rPr>
        <w:t xml:space="preserve"> </w:t>
      </w:r>
      <w:r w:rsidR="00272027" w:rsidRPr="00303162">
        <w:t xml:space="preserve">по </w:t>
      </w:r>
      <w:r w:rsidR="00272027">
        <w:t xml:space="preserve">транспортировке </w:t>
      </w:r>
      <w:r w:rsidR="00A51D9A">
        <w:t>технической воды</w:t>
      </w:r>
      <w:r w:rsidR="00A51D9A" w:rsidRPr="00303162">
        <w:t xml:space="preserve"> </w:t>
      </w:r>
      <w:r w:rsidR="00272027" w:rsidRPr="00303162">
        <w:t>на период с 1 января 20</w:t>
      </w:r>
      <w:r w:rsidR="00272027">
        <w:t>20</w:t>
      </w:r>
      <w:r w:rsidR="00272027" w:rsidRPr="00303162">
        <w:t xml:space="preserve"> года по 31 декабря 202</w:t>
      </w:r>
      <w:r w:rsidR="00272027">
        <w:t>0</w:t>
      </w:r>
      <w:r w:rsidR="00272027" w:rsidRPr="00303162">
        <w:t xml:space="preserve"> года</w:t>
      </w:r>
      <w:r w:rsidRPr="00496D32">
        <w:rPr>
          <w:rStyle w:val="a8"/>
          <w:sz w:val="24"/>
          <w:szCs w:val="24"/>
        </w:rPr>
        <w:t xml:space="preserve"> (приложение 1).</w:t>
      </w:r>
    </w:p>
    <w:p w:rsidR="0059274E" w:rsidRDefault="00496D32" w:rsidP="00863DBF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>2.</w:t>
      </w:r>
      <w:r w:rsidR="00E632E8" w:rsidRPr="00E632E8">
        <w:rPr>
          <w:rStyle w:val="a8"/>
          <w:sz w:val="24"/>
          <w:szCs w:val="24"/>
        </w:rPr>
        <w:t xml:space="preserve"> </w:t>
      </w:r>
      <w:proofErr w:type="gramStart"/>
      <w:r w:rsidR="00E632E8" w:rsidRPr="00202C81">
        <w:rPr>
          <w:rStyle w:val="a8"/>
          <w:sz w:val="24"/>
          <w:szCs w:val="24"/>
        </w:rPr>
        <w:t>Установить и ввести</w:t>
      </w:r>
      <w:proofErr w:type="gramEnd"/>
      <w:r w:rsidR="00E632E8" w:rsidRPr="00202C81">
        <w:rPr>
          <w:rStyle w:val="a8"/>
          <w:sz w:val="24"/>
          <w:szCs w:val="24"/>
        </w:rPr>
        <w:t xml:space="preserve"> в действие тарифы на </w:t>
      </w:r>
      <w:r w:rsidR="008D5035">
        <w:rPr>
          <w:rStyle w:val="a8"/>
          <w:sz w:val="24"/>
          <w:szCs w:val="24"/>
        </w:rPr>
        <w:t xml:space="preserve">транспортировку </w:t>
      </w:r>
      <w:r w:rsidR="00A51D9A">
        <w:t>технической воды</w:t>
      </w:r>
      <w:r w:rsidR="00A51D9A" w:rsidRPr="00303162">
        <w:t xml:space="preserve">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611631901"/>
          <w:placeholder>
            <w:docPart w:val="13E09AA8D4E844F096058E8E092CB1A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165A12">
            <w:rPr>
              <w:rStyle w:val="a8"/>
              <w:sz w:val="24"/>
              <w:szCs w:val="24"/>
            </w:rPr>
            <w:t xml:space="preserve">ИП </w:t>
          </w:r>
          <w:proofErr w:type="spellStart"/>
          <w:r w:rsidR="00165A12">
            <w:rPr>
              <w:rStyle w:val="a8"/>
              <w:sz w:val="24"/>
              <w:szCs w:val="24"/>
            </w:rPr>
            <w:t>Задояной</w:t>
          </w:r>
          <w:proofErr w:type="spellEnd"/>
          <w:r w:rsidR="00165A12">
            <w:rPr>
              <w:rStyle w:val="a8"/>
              <w:sz w:val="24"/>
              <w:szCs w:val="24"/>
            </w:rPr>
            <w:t xml:space="preserve"> К.А.</w:t>
          </w:r>
        </w:sdtContent>
      </w:sdt>
      <w:r w:rsidR="00F2543C" w:rsidRPr="00496D32">
        <w:rPr>
          <w:rStyle w:val="a8"/>
          <w:sz w:val="24"/>
          <w:szCs w:val="24"/>
        </w:rPr>
        <w:t xml:space="preserve"> </w:t>
      </w:r>
      <w:r w:rsidR="001D393E">
        <w:rPr>
          <w:rStyle w:val="a8"/>
          <w:sz w:val="24"/>
          <w:szCs w:val="24"/>
        </w:rPr>
        <w:t xml:space="preserve">для гарантирующей организации </w:t>
      </w:r>
      <w:r w:rsidR="00073EFB">
        <w:rPr>
          <w:rStyle w:val="a8"/>
          <w:sz w:val="24"/>
          <w:szCs w:val="24"/>
        </w:rPr>
        <w:t>ПАО «Новолипецкий металлургический комбинат»</w:t>
      </w:r>
      <w:r w:rsidR="001D393E">
        <w:rPr>
          <w:rStyle w:val="a8"/>
          <w:sz w:val="24"/>
          <w:szCs w:val="24"/>
        </w:rPr>
        <w:t xml:space="preserve"> </w:t>
      </w:r>
      <w:r w:rsidR="00272027" w:rsidRPr="00303162">
        <w:t>на период с 1 января 20</w:t>
      </w:r>
      <w:r w:rsidR="00272027">
        <w:t>20</w:t>
      </w:r>
      <w:r w:rsidR="00272027" w:rsidRPr="00303162">
        <w:t xml:space="preserve"> года по 31 декабря 202</w:t>
      </w:r>
      <w:r w:rsidR="00272027">
        <w:t>0</w:t>
      </w:r>
      <w:r w:rsidR="00272027" w:rsidRPr="00303162">
        <w:t xml:space="preserve"> года</w:t>
      </w:r>
      <w:r w:rsidR="00272027" w:rsidRPr="00496D32">
        <w:rPr>
          <w:rStyle w:val="a8"/>
          <w:sz w:val="24"/>
          <w:szCs w:val="24"/>
        </w:rPr>
        <w:t xml:space="preserve"> </w:t>
      </w:r>
      <w:r w:rsidRPr="00496D32">
        <w:rPr>
          <w:rStyle w:val="a8"/>
          <w:sz w:val="24"/>
          <w:szCs w:val="24"/>
        </w:rPr>
        <w:t>(приложение 2).</w:t>
      </w:r>
    </w:p>
    <w:p w:rsidR="00EB3781" w:rsidRDefault="00EB3781" w:rsidP="001D7DFB">
      <w:pPr>
        <w:pStyle w:val="-"/>
        <w:spacing w:line="360" w:lineRule="auto"/>
        <w:ind w:firstLine="0"/>
      </w:pPr>
    </w:p>
    <w:p w:rsidR="00F06943" w:rsidRDefault="00F06943" w:rsidP="00863DBF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  <w:r w:rsidRPr="008A60F8">
        <w:rPr>
          <w:b/>
          <w:bCs/>
          <w:szCs w:val="28"/>
        </w:rPr>
        <w:t>Решение принято</w:t>
      </w:r>
    </w:p>
    <w:p w:rsidR="001D7DFB" w:rsidRDefault="001D7DFB" w:rsidP="00863DBF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1D7DFB" w:rsidRDefault="001D7DFB" w:rsidP="00272027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Приложение: на 5 листах.</w:t>
      </w:r>
    </w:p>
    <w:p w:rsidR="009D6987" w:rsidRPr="008A60F8" w:rsidRDefault="001D7DFB" w:rsidP="00272027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b/>
          <w:bCs/>
          <w:szCs w:val="28"/>
        </w:rPr>
      </w:pPr>
      <w:r w:rsidRPr="00E7635A">
        <w:rPr>
          <w:rStyle w:val="a8"/>
          <w:sz w:val="24"/>
          <w:szCs w:val="24"/>
        </w:rPr>
        <w:tab/>
      </w:r>
    </w:p>
    <w:p w:rsidR="00F06943" w:rsidRDefault="00F06943" w:rsidP="00F06943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F06943" w:rsidRDefault="00F06943" w:rsidP="00F06943">
      <w:pPr>
        <w:jc w:val="both"/>
        <w:rPr>
          <w:b/>
          <w:bCs/>
          <w:szCs w:val="28"/>
        </w:rPr>
      </w:pPr>
    </w:p>
    <w:p w:rsidR="00F06943" w:rsidRDefault="00F2543C" w:rsidP="00F06943">
      <w:pPr>
        <w:jc w:val="both"/>
      </w:pPr>
      <w:r>
        <w:t>Консультант</w:t>
      </w:r>
      <w:r w:rsidR="00F06943">
        <w:t xml:space="preserve"> отдела </w:t>
      </w:r>
      <w:r>
        <w:t>топливоснабжения</w:t>
      </w:r>
    </w:p>
    <w:p w:rsidR="00F06943" w:rsidRDefault="00F06943" w:rsidP="00F06943">
      <w:pPr>
        <w:jc w:val="both"/>
      </w:pPr>
      <w:r>
        <w:t>управления энергетики и тарифов Липецкой области</w:t>
      </w:r>
    </w:p>
    <w:p w:rsidR="00416613" w:rsidRPr="00034735" w:rsidRDefault="00496D32" w:rsidP="00E262DE">
      <w:pPr>
        <w:jc w:val="both"/>
        <w:rPr>
          <w:bCs/>
        </w:rPr>
      </w:pPr>
      <w:r>
        <w:t>(уполномоченный по делу № 04-</w:t>
      </w:r>
      <w:r w:rsidR="00F2543C">
        <w:t>12</w:t>
      </w:r>
      <w:r w:rsidR="00656DD6">
        <w:t>3</w:t>
      </w:r>
      <w:r w:rsidR="00A51D9A">
        <w:t>6</w:t>
      </w:r>
      <w:r w:rsidR="00037B76">
        <w:t>/0</w:t>
      </w:r>
      <w:r w:rsidR="00F2543C">
        <w:t>1</w:t>
      </w:r>
      <w:r w:rsidR="00037B76">
        <w:t>)</w:t>
      </w:r>
      <w:r w:rsidR="00037B76">
        <w:tab/>
      </w:r>
      <w:r w:rsidR="00037B76">
        <w:tab/>
      </w:r>
      <w:r w:rsidR="00037B76">
        <w:tab/>
        <w:t xml:space="preserve">       </w:t>
      </w:r>
      <w:r w:rsidR="00F2543C">
        <w:t xml:space="preserve">                               </w:t>
      </w:r>
      <w:r w:rsidR="00037B76">
        <w:t>Т.</w:t>
      </w:r>
      <w:r w:rsidR="00F2543C">
        <w:t>В. Крючкова</w:t>
      </w:r>
    </w:p>
    <w:sectPr w:rsidR="00416613" w:rsidRPr="00034735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93" w:rsidRDefault="00A71693" w:rsidP="000F16EA">
      <w:r>
        <w:separator/>
      </w:r>
    </w:p>
  </w:endnote>
  <w:endnote w:type="continuationSeparator" w:id="0">
    <w:p w:rsidR="00A71693" w:rsidRDefault="00A7169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F04C8">
      <w:rPr>
        <w:noProof/>
      </w:rPr>
      <w:t>2</w:t>
    </w:r>
    <w:r>
      <w:fldChar w:fldCharType="end"/>
    </w:r>
  </w:p>
  <w:p w:rsidR="00A71693" w:rsidRDefault="00A7169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93" w:rsidRDefault="00A71693" w:rsidP="000F16EA">
      <w:r>
        <w:separator/>
      </w:r>
    </w:p>
  </w:footnote>
  <w:footnote w:type="continuationSeparator" w:id="0">
    <w:p w:rsidR="00A71693" w:rsidRDefault="00A7169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34735"/>
    <w:rsid w:val="00037B76"/>
    <w:rsid w:val="000463A9"/>
    <w:rsid w:val="00050E5E"/>
    <w:rsid w:val="000510D1"/>
    <w:rsid w:val="00053312"/>
    <w:rsid w:val="00053AC8"/>
    <w:rsid w:val="00055FAF"/>
    <w:rsid w:val="00056094"/>
    <w:rsid w:val="00056491"/>
    <w:rsid w:val="00060DCB"/>
    <w:rsid w:val="000734A1"/>
    <w:rsid w:val="00073EFB"/>
    <w:rsid w:val="00076906"/>
    <w:rsid w:val="00080EF3"/>
    <w:rsid w:val="000849CD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3BDA"/>
    <w:rsid w:val="000D419E"/>
    <w:rsid w:val="000D69FC"/>
    <w:rsid w:val="000D6E04"/>
    <w:rsid w:val="000E17A4"/>
    <w:rsid w:val="000E1E86"/>
    <w:rsid w:val="000E2C66"/>
    <w:rsid w:val="000E3EB3"/>
    <w:rsid w:val="000F16EA"/>
    <w:rsid w:val="000F45E7"/>
    <w:rsid w:val="00102664"/>
    <w:rsid w:val="0010389E"/>
    <w:rsid w:val="00107845"/>
    <w:rsid w:val="00107D45"/>
    <w:rsid w:val="00110871"/>
    <w:rsid w:val="0011094D"/>
    <w:rsid w:val="001137BF"/>
    <w:rsid w:val="00115FA3"/>
    <w:rsid w:val="001165B3"/>
    <w:rsid w:val="00117A14"/>
    <w:rsid w:val="001215C2"/>
    <w:rsid w:val="00121C30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5A12"/>
    <w:rsid w:val="00167543"/>
    <w:rsid w:val="001741BF"/>
    <w:rsid w:val="0017431F"/>
    <w:rsid w:val="001747F7"/>
    <w:rsid w:val="00175C7C"/>
    <w:rsid w:val="00180023"/>
    <w:rsid w:val="0018037C"/>
    <w:rsid w:val="0018232F"/>
    <w:rsid w:val="0018351A"/>
    <w:rsid w:val="001862C6"/>
    <w:rsid w:val="001876CF"/>
    <w:rsid w:val="00191852"/>
    <w:rsid w:val="0019214B"/>
    <w:rsid w:val="001A5335"/>
    <w:rsid w:val="001A543E"/>
    <w:rsid w:val="001B16CC"/>
    <w:rsid w:val="001B17FE"/>
    <w:rsid w:val="001B6E29"/>
    <w:rsid w:val="001C446C"/>
    <w:rsid w:val="001D393E"/>
    <w:rsid w:val="001D627B"/>
    <w:rsid w:val="001D69CA"/>
    <w:rsid w:val="001D75CC"/>
    <w:rsid w:val="001D7DFB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14A74"/>
    <w:rsid w:val="00223D47"/>
    <w:rsid w:val="00226825"/>
    <w:rsid w:val="00226D19"/>
    <w:rsid w:val="00227013"/>
    <w:rsid w:val="002278B8"/>
    <w:rsid w:val="00227FB9"/>
    <w:rsid w:val="00230BCC"/>
    <w:rsid w:val="0023100D"/>
    <w:rsid w:val="00231549"/>
    <w:rsid w:val="00233949"/>
    <w:rsid w:val="002353A9"/>
    <w:rsid w:val="00235999"/>
    <w:rsid w:val="0024155E"/>
    <w:rsid w:val="00241F66"/>
    <w:rsid w:val="00244D5B"/>
    <w:rsid w:val="00252725"/>
    <w:rsid w:val="00254EA4"/>
    <w:rsid w:val="00257CE3"/>
    <w:rsid w:val="00262135"/>
    <w:rsid w:val="0026604D"/>
    <w:rsid w:val="00266F01"/>
    <w:rsid w:val="002716A8"/>
    <w:rsid w:val="00272027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3A9"/>
    <w:rsid w:val="002E7F02"/>
    <w:rsid w:val="002F04C8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3534"/>
    <w:rsid w:val="003366E9"/>
    <w:rsid w:val="00337ABD"/>
    <w:rsid w:val="00337E50"/>
    <w:rsid w:val="003405CD"/>
    <w:rsid w:val="00345EA4"/>
    <w:rsid w:val="0034701E"/>
    <w:rsid w:val="00351CD5"/>
    <w:rsid w:val="0035231E"/>
    <w:rsid w:val="00354C06"/>
    <w:rsid w:val="003565DF"/>
    <w:rsid w:val="003605A5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0018"/>
    <w:rsid w:val="003C3E9C"/>
    <w:rsid w:val="003D0A66"/>
    <w:rsid w:val="003D1F1B"/>
    <w:rsid w:val="003D2253"/>
    <w:rsid w:val="003D36CE"/>
    <w:rsid w:val="003D38C5"/>
    <w:rsid w:val="003D44C8"/>
    <w:rsid w:val="003D5F03"/>
    <w:rsid w:val="003D7FAB"/>
    <w:rsid w:val="003E1EDA"/>
    <w:rsid w:val="003E25CB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37B9"/>
    <w:rsid w:val="00405AB0"/>
    <w:rsid w:val="00410C7A"/>
    <w:rsid w:val="00411452"/>
    <w:rsid w:val="00416613"/>
    <w:rsid w:val="00423D3E"/>
    <w:rsid w:val="00425926"/>
    <w:rsid w:val="00435377"/>
    <w:rsid w:val="00435B9E"/>
    <w:rsid w:val="004437BC"/>
    <w:rsid w:val="00443925"/>
    <w:rsid w:val="00444713"/>
    <w:rsid w:val="00446D09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96D32"/>
    <w:rsid w:val="004A2C06"/>
    <w:rsid w:val="004A4208"/>
    <w:rsid w:val="004A4828"/>
    <w:rsid w:val="004A51A5"/>
    <w:rsid w:val="004B19A2"/>
    <w:rsid w:val="004B2480"/>
    <w:rsid w:val="004B5116"/>
    <w:rsid w:val="004B703C"/>
    <w:rsid w:val="004C0AE2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0FA7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57A6A"/>
    <w:rsid w:val="00560ED2"/>
    <w:rsid w:val="00562D06"/>
    <w:rsid w:val="00563573"/>
    <w:rsid w:val="005639D7"/>
    <w:rsid w:val="0056430F"/>
    <w:rsid w:val="00564EEE"/>
    <w:rsid w:val="0056622C"/>
    <w:rsid w:val="005669B5"/>
    <w:rsid w:val="00567F51"/>
    <w:rsid w:val="00571325"/>
    <w:rsid w:val="00572E4B"/>
    <w:rsid w:val="00575902"/>
    <w:rsid w:val="005802EA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3CC1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27E3"/>
    <w:rsid w:val="00643E0C"/>
    <w:rsid w:val="0064789A"/>
    <w:rsid w:val="0065113E"/>
    <w:rsid w:val="00652DB9"/>
    <w:rsid w:val="00654774"/>
    <w:rsid w:val="00654794"/>
    <w:rsid w:val="00656867"/>
    <w:rsid w:val="00656DD6"/>
    <w:rsid w:val="006667F8"/>
    <w:rsid w:val="006709B9"/>
    <w:rsid w:val="0067129B"/>
    <w:rsid w:val="00672995"/>
    <w:rsid w:val="00674C9A"/>
    <w:rsid w:val="00683C91"/>
    <w:rsid w:val="00683D12"/>
    <w:rsid w:val="0068488D"/>
    <w:rsid w:val="006855D0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355"/>
    <w:rsid w:val="006C1CF9"/>
    <w:rsid w:val="006C4BF1"/>
    <w:rsid w:val="006D5295"/>
    <w:rsid w:val="006E2C3B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2A7C"/>
    <w:rsid w:val="00772FCE"/>
    <w:rsid w:val="00776094"/>
    <w:rsid w:val="00776D36"/>
    <w:rsid w:val="00777CDB"/>
    <w:rsid w:val="00782003"/>
    <w:rsid w:val="00785ADC"/>
    <w:rsid w:val="00790453"/>
    <w:rsid w:val="007906C2"/>
    <w:rsid w:val="007926B7"/>
    <w:rsid w:val="00797257"/>
    <w:rsid w:val="007A3325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D7F6B"/>
    <w:rsid w:val="007E0DD2"/>
    <w:rsid w:val="007E292D"/>
    <w:rsid w:val="007E301A"/>
    <w:rsid w:val="007E3325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4E63"/>
    <w:rsid w:val="008379D2"/>
    <w:rsid w:val="0085180E"/>
    <w:rsid w:val="0085192E"/>
    <w:rsid w:val="00852431"/>
    <w:rsid w:val="00863DBF"/>
    <w:rsid w:val="0086669E"/>
    <w:rsid w:val="00873883"/>
    <w:rsid w:val="00873F38"/>
    <w:rsid w:val="00875350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57A0"/>
    <w:rsid w:val="008C6A3B"/>
    <w:rsid w:val="008C7FB3"/>
    <w:rsid w:val="008D3E5D"/>
    <w:rsid w:val="008D5035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064F3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24E9"/>
    <w:rsid w:val="009773FD"/>
    <w:rsid w:val="00977AF8"/>
    <w:rsid w:val="0098098F"/>
    <w:rsid w:val="0098347D"/>
    <w:rsid w:val="00984CA0"/>
    <w:rsid w:val="009915EA"/>
    <w:rsid w:val="00997E0C"/>
    <w:rsid w:val="009A3DE4"/>
    <w:rsid w:val="009A46BA"/>
    <w:rsid w:val="009B0264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D6987"/>
    <w:rsid w:val="009E0AE2"/>
    <w:rsid w:val="009E1121"/>
    <w:rsid w:val="009E1880"/>
    <w:rsid w:val="009E1B79"/>
    <w:rsid w:val="009E368F"/>
    <w:rsid w:val="009F2E7B"/>
    <w:rsid w:val="009F35BA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27A1B"/>
    <w:rsid w:val="00A31B78"/>
    <w:rsid w:val="00A33427"/>
    <w:rsid w:val="00A35F21"/>
    <w:rsid w:val="00A43A34"/>
    <w:rsid w:val="00A450A3"/>
    <w:rsid w:val="00A50D1E"/>
    <w:rsid w:val="00A51792"/>
    <w:rsid w:val="00A51D9A"/>
    <w:rsid w:val="00A53785"/>
    <w:rsid w:val="00A54ACC"/>
    <w:rsid w:val="00A63E7C"/>
    <w:rsid w:val="00A707FF"/>
    <w:rsid w:val="00A71693"/>
    <w:rsid w:val="00A72229"/>
    <w:rsid w:val="00A7614D"/>
    <w:rsid w:val="00A81D95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68C"/>
    <w:rsid w:val="00B33988"/>
    <w:rsid w:val="00B41A8A"/>
    <w:rsid w:val="00B42F39"/>
    <w:rsid w:val="00B457A7"/>
    <w:rsid w:val="00B50042"/>
    <w:rsid w:val="00B51738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0172"/>
    <w:rsid w:val="00C63537"/>
    <w:rsid w:val="00C63DFD"/>
    <w:rsid w:val="00C6714D"/>
    <w:rsid w:val="00C71C12"/>
    <w:rsid w:val="00C71CEC"/>
    <w:rsid w:val="00C74CB5"/>
    <w:rsid w:val="00C758B3"/>
    <w:rsid w:val="00C76499"/>
    <w:rsid w:val="00C807FF"/>
    <w:rsid w:val="00C819BC"/>
    <w:rsid w:val="00C821C8"/>
    <w:rsid w:val="00C85F79"/>
    <w:rsid w:val="00C87EE5"/>
    <w:rsid w:val="00C92300"/>
    <w:rsid w:val="00C939A5"/>
    <w:rsid w:val="00C951D0"/>
    <w:rsid w:val="00C971FB"/>
    <w:rsid w:val="00CA1E8E"/>
    <w:rsid w:val="00CA3950"/>
    <w:rsid w:val="00CB2895"/>
    <w:rsid w:val="00CB4D1F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26AD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38EC"/>
    <w:rsid w:val="00D74438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B651B"/>
    <w:rsid w:val="00DC04EB"/>
    <w:rsid w:val="00DD3DDC"/>
    <w:rsid w:val="00DD3F84"/>
    <w:rsid w:val="00DE1E43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5395"/>
    <w:rsid w:val="00E47805"/>
    <w:rsid w:val="00E50251"/>
    <w:rsid w:val="00E5164B"/>
    <w:rsid w:val="00E51F2A"/>
    <w:rsid w:val="00E5240B"/>
    <w:rsid w:val="00E527F5"/>
    <w:rsid w:val="00E632E8"/>
    <w:rsid w:val="00E66709"/>
    <w:rsid w:val="00E70AC7"/>
    <w:rsid w:val="00E752B4"/>
    <w:rsid w:val="00E7635A"/>
    <w:rsid w:val="00E77D32"/>
    <w:rsid w:val="00E8448D"/>
    <w:rsid w:val="00E8479B"/>
    <w:rsid w:val="00E8556F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4960"/>
    <w:rsid w:val="00EE6ED7"/>
    <w:rsid w:val="00EF008D"/>
    <w:rsid w:val="00EF047B"/>
    <w:rsid w:val="00F00905"/>
    <w:rsid w:val="00F035D2"/>
    <w:rsid w:val="00F0375F"/>
    <w:rsid w:val="00F03FA9"/>
    <w:rsid w:val="00F055F1"/>
    <w:rsid w:val="00F06943"/>
    <w:rsid w:val="00F07A41"/>
    <w:rsid w:val="00F10F1D"/>
    <w:rsid w:val="00F116A9"/>
    <w:rsid w:val="00F12403"/>
    <w:rsid w:val="00F16B21"/>
    <w:rsid w:val="00F24AAF"/>
    <w:rsid w:val="00F25260"/>
    <w:rsid w:val="00F2543C"/>
    <w:rsid w:val="00F2669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57D4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A5E1B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DFEA5709E96A4948A67908CF7217BC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8FAD20-72F4-40CD-A46F-0279DF3C83B2}"/>
      </w:docPartPr>
      <w:docPartBody>
        <w:p w:rsidR="00C46B50" w:rsidRDefault="00D8531F" w:rsidP="00D8531F">
          <w:pPr>
            <w:pStyle w:val="DFEA5709E96A4948A67908CF7217BC5F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13E09AA8D4E844F096058E8E092CB1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BA6BA-E67B-4165-9FF9-CE12FBEA088E}"/>
      </w:docPartPr>
      <w:docPartBody>
        <w:p w:rsidR="00C46B50" w:rsidRDefault="00D8531F" w:rsidP="00D8531F">
          <w:pPr>
            <w:pStyle w:val="13E09AA8D4E844F096058E8E092CB1A3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A5FDDFABAC024A4F959DD98EA97C5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A135F0-8DFF-4EAD-A89D-EB06C145C700}"/>
      </w:docPartPr>
      <w:docPartBody>
        <w:p w:rsidR="00423C16" w:rsidRDefault="00E7337A" w:rsidP="00E7337A">
          <w:pPr>
            <w:pStyle w:val="A5FDDFABAC024A4F959DD98EA97C5E91"/>
          </w:pPr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00DBB95C74174D0BA1E194A26FB1C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7C103-10DB-46C7-AFFC-515E06C56270}"/>
      </w:docPartPr>
      <w:docPartBody>
        <w:p w:rsidR="00423C16" w:rsidRDefault="00E7337A" w:rsidP="00E7337A">
          <w:pPr>
            <w:pStyle w:val="00DBB95C74174D0BA1E194A26FB1C95E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467E7D5B3F348E7ADFB2B1D0EDD3A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407136-FCFC-4071-8D4C-463CE6373534}"/>
      </w:docPartPr>
      <w:docPartBody>
        <w:p w:rsidR="00423C16" w:rsidRDefault="00E7337A" w:rsidP="00E7337A">
          <w:pPr>
            <w:pStyle w:val="3467E7D5B3F348E7ADFB2B1D0EDD3A50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750F7D4956594DE89191C220FAD335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68B23-50FD-4C5F-AA9E-5770A38B5FA2}"/>
      </w:docPartPr>
      <w:docPartBody>
        <w:p w:rsidR="00423C16" w:rsidRDefault="00E7337A" w:rsidP="00E7337A">
          <w:pPr>
            <w:pStyle w:val="750F7D4956594DE89191C220FAD3357C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0D5AA250BDA04F0880B172E8B51823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47F49E-DBE7-49F1-83F5-5A0ECECA7B60}"/>
      </w:docPartPr>
      <w:docPartBody>
        <w:p w:rsidR="00423C16" w:rsidRDefault="00E7337A" w:rsidP="00E7337A">
          <w:pPr>
            <w:pStyle w:val="0D5AA250BDA04F0880B172E8B5182396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81753B381054122BA9D0BC938FE68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B605C-9857-4C1B-B338-C82C518D6FAD}"/>
      </w:docPartPr>
      <w:docPartBody>
        <w:p w:rsidR="00423C16" w:rsidRDefault="00E7337A" w:rsidP="00E7337A">
          <w:pPr>
            <w:pStyle w:val="181753B381054122BA9D0BC938FE68C1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5D4D6F3884240408C6B9919BC430A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E4FCC2-7BFA-4913-AEEA-F0A6FF404FE3}"/>
      </w:docPartPr>
      <w:docPartBody>
        <w:p w:rsidR="00423C16" w:rsidRDefault="00E7337A" w:rsidP="00E7337A">
          <w:pPr>
            <w:pStyle w:val="E5D4D6F3884240408C6B9919BC430A75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E5F3D76840E4677BE1F98C0ACC973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94A596-13EA-4978-B784-F342E6374CAD}"/>
      </w:docPartPr>
      <w:docPartBody>
        <w:p w:rsidR="00423C16" w:rsidRDefault="00E7337A" w:rsidP="00E7337A">
          <w:pPr>
            <w:pStyle w:val="5E5F3D76840E4677BE1F98C0ACC973E2"/>
          </w:pPr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31F194B8D819402CA8D5D516DF8C1F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16906-8FF2-4E2B-8E99-8242760E6B30}"/>
      </w:docPartPr>
      <w:docPartBody>
        <w:p w:rsidR="00423C16" w:rsidRDefault="00E7337A" w:rsidP="00E7337A">
          <w:pPr>
            <w:pStyle w:val="31F194B8D819402CA8D5D516DF8C1F66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59F306B79D2C4FA29A06BCF8F5A2A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6B730-BC32-4D6B-9BA3-724661F1F87C}"/>
      </w:docPartPr>
      <w:docPartBody>
        <w:p w:rsidR="00423C16" w:rsidRDefault="00E7337A" w:rsidP="00E7337A">
          <w:pPr>
            <w:pStyle w:val="59F306B79D2C4FA29A06BCF8F5A2AA98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8B32ACADD8BB4256B419F35BE5F451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01F516-9412-48BE-B8FC-0E135F2295C0}"/>
      </w:docPartPr>
      <w:docPartBody>
        <w:p w:rsidR="00423C16" w:rsidRDefault="00E7337A" w:rsidP="00E7337A">
          <w:pPr>
            <w:pStyle w:val="8B32ACADD8BB4256B419F35BE5F4519B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E61BEA1D1E30443B93AD04825A5916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5D6705-0AE4-43BD-B9A1-C4DBDF882326}"/>
      </w:docPartPr>
      <w:docPartBody>
        <w:p w:rsidR="000E7BCA" w:rsidRDefault="00ED34DC" w:rsidP="00ED34DC">
          <w:pPr>
            <w:pStyle w:val="E61BEA1D1E30443B93AD04825A591613"/>
          </w:pPr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C1EB57BBC0C84C66B51357204604A8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F92280-B8EA-41A6-A17A-3B3C115FE807}"/>
      </w:docPartPr>
      <w:docPartBody>
        <w:p w:rsidR="003545EB" w:rsidRDefault="00FB0DE7" w:rsidP="00FB0DE7">
          <w:pPr>
            <w:pStyle w:val="C1EB57BBC0C84C66B51357204604A8E4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D488F"/>
    <w:rsid w:val="000E7BCA"/>
    <w:rsid w:val="002A1816"/>
    <w:rsid w:val="00347E3A"/>
    <w:rsid w:val="003545EB"/>
    <w:rsid w:val="003B7581"/>
    <w:rsid w:val="003C1354"/>
    <w:rsid w:val="003E7DB5"/>
    <w:rsid w:val="00423C16"/>
    <w:rsid w:val="004350BE"/>
    <w:rsid w:val="005E537C"/>
    <w:rsid w:val="006D4A24"/>
    <w:rsid w:val="00714B3C"/>
    <w:rsid w:val="007864D0"/>
    <w:rsid w:val="00804D4F"/>
    <w:rsid w:val="008263F2"/>
    <w:rsid w:val="0083008D"/>
    <w:rsid w:val="008D3D54"/>
    <w:rsid w:val="0093272C"/>
    <w:rsid w:val="00945CA2"/>
    <w:rsid w:val="009F579B"/>
    <w:rsid w:val="00A126BE"/>
    <w:rsid w:val="00A15D1A"/>
    <w:rsid w:val="00A23A57"/>
    <w:rsid w:val="00A574B3"/>
    <w:rsid w:val="00A62ACF"/>
    <w:rsid w:val="00AA12F9"/>
    <w:rsid w:val="00B016C8"/>
    <w:rsid w:val="00B67D99"/>
    <w:rsid w:val="00B772D2"/>
    <w:rsid w:val="00B8040C"/>
    <w:rsid w:val="00BF2DFA"/>
    <w:rsid w:val="00C17FF2"/>
    <w:rsid w:val="00C46B50"/>
    <w:rsid w:val="00D1247F"/>
    <w:rsid w:val="00D73B5B"/>
    <w:rsid w:val="00D8531F"/>
    <w:rsid w:val="00D970F3"/>
    <w:rsid w:val="00DA60D2"/>
    <w:rsid w:val="00E7337A"/>
    <w:rsid w:val="00E74540"/>
    <w:rsid w:val="00E7611C"/>
    <w:rsid w:val="00ED34DC"/>
    <w:rsid w:val="00F5535F"/>
    <w:rsid w:val="00FB0DE7"/>
    <w:rsid w:val="00F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0DE7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E61BEA1D1E30443B93AD04825A591613">
    <w:name w:val="E61BEA1D1E30443B93AD04825A591613"/>
    <w:rsid w:val="00ED34DC"/>
    <w:pPr>
      <w:spacing w:after="200" w:line="276" w:lineRule="auto"/>
    </w:pPr>
  </w:style>
  <w:style w:type="paragraph" w:customStyle="1" w:styleId="C1EB57BBC0C84C66B51357204604A8E4">
    <w:name w:val="C1EB57BBC0C84C66B51357204604A8E4"/>
    <w:rsid w:val="00FB0DE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0DE7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E61BEA1D1E30443B93AD04825A591613">
    <w:name w:val="E61BEA1D1E30443B93AD04825A591613"/>
    <w:rsid w:val="00ED34DC"/>
    <w:pPr>
      <w:spacing w:after="200" w:line="276" w:lineRule="auto"/>
    </w:pPr>
  </w:style>
  <w:style w:type="paragraph" w:customStyle="1" w:styleId="C1EB57BBC0C84C66B51357204604A8E4">
    <w:name w:val="C1EB57BBC0C84C66B51357204604A8E4"/>
    <w:rsid w:val="00FB0DE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холодного 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E3C4C6-807C-4B13-9D2A-6A01CB77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751</Words>
  <Characters>4940</Characters>
  <Application>Microsoft Office Word</Application>
  <DocSecurity>0</DocSecurity>
  <Lines>161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 Задояной К.А.</vt:lpstr>
    </vt:vector>
  </TitlesOfParts>
  <Manager>Соковых А.В.</Manager>
  <Company>Управление энергетики и тарифов Липецокой области</Company>
  <LinksUpToDate>false</LinksUpToDate>
  <CharactersWithSpaces>5798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 Задояной К.А.</dc:title>
  <dc:subject>04-1236/01</dc:subject>
  <dc:creator>ИП Задояной К.А.</dc:creator>
  <cp:keywords>вод</cp:keywords>
  <dc:description>транспортировку технической воды</dc:description>
  <cp:lastModifiedBy>Крючкова</cp:lastModifiedBy>
  <cp:revision>22</cp:revision>
  <cp:lastPrinted>2019-12-19T10:40:00Z</cp:lastPrinted>
  <dcterms:created xsi:type="dcterms:W3CDTF">2018-07-25T07:40:00Z</dcterms:created>
  <dcterms:modified xsi:type="dcterms:W3CDTF">2019-12-19T10:43:00Z</dcterms:modified>
  <cp:category>Гарантирующая организация</cp:category>
  <cp:contentStatus>с 1 января 2020 года по 31 декабря 2020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